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7E" w:rsidRDefault="00D8207E" w:rsidP="003C120F">
      <w:pPr>
        <w:rPr>
          <w:lang w:eastAsia="ja-JP"/>
        </w:rPr>
      </w:pPr>
    </w:p>
    <w:p w:rsidR="009739C4" w:rsidRPr="00716F91" w:rsidRDefault="0024000C" w:rsidP="003C120F">
      <w:pPr>
        <w:rPr>
          <w:lang w:eastAsia="ja-JP"/>
        </w:rPr>
      </w:pPr>
      <w:r w:rsidRPr="0024000C">
        <w:rPr>
          <w:rFonts w:ascii="ＭＳ Ｐゴシック" w:eastAsia="ＭＳ Ｐゴシック" w:hAnsi="ＭＳ Ｐゴシック"/>
          <w:noProof/>
          <w:sz w:val="28"/>
          <w:lang w:eastAsia="ja-JP"/>
        </w:rPr>
        <w:pict>
          <v:roundrect id="角丸四角形 14" o:spid="_x0000_s2059" style="position:absolute;margin-left:15.15pt;margin-top:6.3pt;width:462pt;height:81.7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" fillcolor="window" strokecolor="windowText" strokeweight="1pt">
            <v:shadow on="t" color="black" opacity="26214f" origin=",-.5" offset="1.3606mm,1.62147mm"/>
            <v:textbox>
              <w:txbxContent>
                <w:p w:rsidR="00D8207E" w:rsidRPr="00D8207E" w:rsidRDefault="00916FE4" w:rsidP="00D8207E">
                  <w:pPr>
                    <w:spacing w:after="0" w:line="240" w:lineRule="auto"/>
                    <w:jc w:val="center"/>
                    <w:rPr>
                      <w:rFonts w:asciiTheme="minorHAnsi" w:hAnsi="Calibri"/>
                      <w:b/>
                      <w:color w:val="000000" w:themeColor="text1"/>
                      <w:kern w:val="24"/>
                      <w:sz w:val="52"/>
                      <w:szCs w:val="36"/>
                      <w:lang w:eastAsia="ja-JP"/>
                    </w:rPr>
                  </w:pPr>
                  <w:r w:rsidRPr="005D326F">
                    <w:rPr>
                      <w:rFonts w:asciiTheme="minorHAnsi" w:hAnsi="Calibri"/>
                      <w:b/>
                      <w:color w:val="000000" w:themeColor="text1"/>
                      <w:kern w:val="24"/>
                      <w:sz w:val="52"/>
                      <w:szCs w:val="36"/>
                      <w:lang w:eastAsia="ja-JP"/>
                    </w:rPr>
                    <w:t>Japan Anti</w:t>
                  </w:r>
                  <w:r w:rsidR="00B9709E">
                    <w:rPr>
                      <w:rFonts w:asciiTheme="minorHAnsi" w:hAnsi="Calibri" w:hint="eastAsia"/>
                      <w:b/>
                      <w:color w:val="000000" w:themeColor="text1"/>
                      <w:kern w:val="24"/>
                      <w:sz w:val="52"/>
                      <w:szCs w:val="36"/>
                      <w:lang w:eastAsia="ja-JP"/>
                    </w:rPr>
                    <w:t>-</w:t>
                  </w:r>
                  <w:r w:rsidRPr="005D326F">
                    <w:rPr>
                      <w:rFonts w:asciiTheme="minorHAnsi" w:hAnsi="Calibri"/>
                      <w:b/>
                      <w:color w:val="000000" w:themeColor="text1"/>
                      <w:kern w:val="24"/>
                      <w:sz w:val="52"/>
                      <w:szCs w:val="36"/>
                      <w:lang w:eastAsia="ja-JP"/>
                    </w:rPr>
                    <w:t xml:space="preserve">phospholipid antibody standardization Workshop </w:t>
                  </w:r>
                  <w:r>
                    <w:rPr>
                      <w:rFonts w:asciiTheme="minorHAnsi" w:hAnsi="Calibri"/>
                      <w:b/>
                      <w:color w:val="000000" w:themeColor="text1"/>
                      <w:kern w:val="24"/>
                      <w:sz w:val="52"/>
                      <w:szCs w:val="36"/>
                      <w:lang w:eastAsia="ja-JP"/>
                    </w:rPr>
                    <w:t>20</w:t>
                  </w:r>
                  <w:r w:rsidR="00D8207E">
                    <w:rPr>
                      <w:rFonts w:asciiTheme="minorHAnsi" w:hAnsi="Calibri"/>
                      <w:b/>
                      <w:color w:val="000000" w:themeColor="text1"/>
                      <w:kern w:val="24"/>
                      <w:sz w:val="52"/>
                      <w:szCs w:val="36"/>
                      <w:lang w:eastAsia="ja-JP"/>
                    </w:rPr>
                    <w:t>2</w:t>
                  </w:r>
                  <w:r w:rsidR="003B36FC">
                    <w:rPr>
                      <w:rFonts w:asciiTheme="minorHAnsi" w:hAnsi="Calibri" w:hint="eastAsia"/>
                      <w:b/>
                      <w:color w:val="000000" w:themeColor="text1"/>
                      <w:kern w:val="24"/>
                      <w:sz w:val="52"/>
                      <w:szCs w:val="36"/>
                      <w:lang w:eastAsia="ja-JP"/>
                    </w:rPr>
                    <w:t>2</w:t>
                  </w:r>
                </w:p>
              </w:txbxContent>
            </v:textbox>
          </v:roundrect>
        </w:pict>
      </w:r>
    </w:p>
    <w:p w:rsidR="001C4DE1" w:rsidRDefault="001C4DE1" w:rsidP="003C120F">
      <w:pPr>
        <w:rPr>
          <w:rFonts w:ascii="ＭＳ Ｐゴシック" w:eastAsia="ＭＳ Ｐゴシック" w:hAnsi="ＭＳ Ｐゴシック"/>
          <w:sz w:val="48"/>
          <w:lang w:eastAsia="ja-JP"/>
        </w:rPr>
      </w:pPr>
    </w:p>
    <w:p w:rsidR="001C4DE1" w:rsidRPr="00DA176E" w:rsidRDefault="001C4DE1" w:rsidP="001C6906">
      <w:pPr>
        <w:ind w:leftChars="-129" w:left="-284" w:rightChars="-205" w:right="-451"/>
        <w:rPr>
          <w:rFonts w:ascii="ＭＳ Ｐゴシック" w:eastAsia="ＭＳ Ｐゴシック" w:hAnsi="ＭＳ Ｐゴシック"/>
          <w:sz w:val="40"/>
          <w:lang w:eastAsia="ja-JP"/>
        </w:rPr>
      </w:pPr>
    </w:p>
    <w:p w:rsidR="001C4DE1" w:rsidRPr="00DA176E" w:rsidRDefault="001C4DE1" w:rsidP="003C120F">
      <w:pPr>
        <w:rPr>
          <w:rFonts w:ascii="ＭＳ Ｐゴシック" w:eastAsia="ＭＳ Ｐゴシック" w:hAnsi="ＭＳ Ｐゴシック"/>
          <w:sz w:val="40"/>
          <w:lang w:eastAsia="ja-JP"/>
        </w:rPr>
      </w:pPr>
    </w:p>
    <w:p w:rsidR="004171C6" w:rsidRPr="00DA176E" w:rsidRDefault="004171C6" w:rsidP="003C120F">
      <w:pPr>
        <w:rPr>
          <w:rFonts w:ascii="ＭＳ Ｐゴシック" w:eastAsia="ＭＳ Ｐゴシック" w:hAnsi="ＭＳ Ｐゴシック"/>
          <w:sz w:val="40"/>
          <w:lang w:eastAsia="ja-JP"/>
        </w:rPr>
      </w:pPr>
    </w:p>
    <w:p w:rsidR="001C4DE1" w:rsidRPr="00E22B65" w:rsidRDefault="00695739" w:rsidP="000F2609">
      <w:pPr>
        <w:spacing w:after="0"/>
        <w:ind w:rightChars="-77" w:right="-169" w:firstLineChars="54" w:firstLine="260"/>
        <w:jc w:val="center"/>
        <w:rPr>
          <w:rFonts w:ascii="ＭＳ Ｐゴシック" w:eastAsia="ＭＳ Ｐゴシック" w:hAnsi="ＭＳ Ｐゴシック"/>
          <w:b/>
          <w:sz w:val="48"/>
          <w:lang w:eastAsia="ja-JP"/>
        </w:rPr>
      </w:pPr>
      <w:r>
        <w:rPr>
          <w:rFonts w:ascii="ＭＳ Ｐゴシック" w:eastAsia="ＭＳ Ｐゴシック" w:hAnsi="ＭＳ Ｐゴシック" w:hint="eastAsia"/>
          <w:b/>
          <w:sz w:val="48"/>
          <w:lang w:eastAsia="ja-JP"/>
        </w:rPr>
        <w:t>第</w:t>
      </w:r>
      <w:r w:rsidR="000821B0">
        <w:rPr>
          <w:rFonts w:ascii="ＭＳ Ｐゴシック" w:eastAsia="ＭＳ Ｐゴシック" w:hAnsi="ＭＳ Ｐゴシック" w:hint="eastAsia"/>
          <w:b/>
          <w:sz w:val="48"/>
          <w:lang w:eastAsia="ja-JP"/>
        </w:rPr>
        <w:t>10</w:t>
      </w:r>
      <w:r w:rsidR="00676745" w:rsidRPr="00E22B65">
        <w:rPr>
          <w:rFonts w:ascii="ＭＳ Ｐゴシック" w:eastAsia="ＭＳ Ｐゴシック" w:hAnsi="ＭＳ Ｐゴシック" w:hint="eastAsia"/>
          <w:b/>
          <w:sz w:val="48"/>
          <w:lang w:eastAsia="ja-JP"/>
        </w:rPr>
        <w:t>回学術集会</w:t>
      </w:r>
    </w:p>
    <w:p w:rsidR="001C4DE1" w:rsidRPr="00E22B65" w:rsidRDefault="001C4DE1" w:rsidP="001C6906">
      <w:pPr>
        <w:spacing w:after="0"/>
        <w:ind w:rightChars="-77" w:right="-169"/>
        <w:jc w:val="center"/>
        <w:rPr>
          <w:rFonts w:ascii="ＭＳ Ｐゴシック" w:eastAsia="ＭＳ Ｐゴシック" w:hAnsi="ＭＳ Ｐゴシック"/>
          <w:b/>
          <w:sz w:val="52"/>
          <w:lang w:eastAsia="ja-JP"/>
        </w:rPr>
      </w:pPr>
      <w:r w:rsidRPr="00E22B65">
        <w:rPr>
          <w:rFonts w:ascii="ＭＳ Ｐゴシック" w:eastAsia="ＭＳ Ｐゴシック" w:hAnsi="ＭＳ Ｐゴシック" w:hint="eastAsia"/>
          <w:b/>
          <w:sz w:val="52"/>
          <w:lang w:eastAsia="ja-JP"/>
        </w:rPr>
        <w:t>日本抗リン脂質抗体標準化ワークショップ</w:t>
      </w:r>
    </w:p>
    <w:p w:rsidR="001C4DE1" w:rsidRPr="00E22B65" w:rsidRDefault="001C4DE1" w:rsidP="001C6906">
      <w:pPr>
        <w:spacing w:after="0"/>
        <w:ind w:rightChars="-77" w:right="-169"/>
        <w:jc w:val="center"/>
        <w:rPr>
          <w:rFonts w:ascii="ＭＳ Ｐゴシック" w:eastAsia="ＭＳ Ｐゴシック" w:hAnsi="ＭＳ Ｐゴシック"/>
          <w:b/>
          <w:sz w:val="52"/>
          <w:lang w:eastAsia="ja-JP"/>
        </w:rPr>
      </w:pPr>
      <w:r w:rsidRPr="00E22B65">
        <w:rPr>
          <w:rFonts w:ascii="ＭＳ Ｐゴシック" w:eastAsia="ＭＳ Ｐゴシック" w:hAnsi="ＭＳ Ｐゴシック" w:hint="eastAsia"/>
          <w:b/>
          <w:sz w:val="52"/>
          <w:lang w:eastAsia="ja-JP"/>
        </w:rPr>
        <w:t xml:space="preserve">　</w:t>
      </w:r>
      <w:r w:rsidR="00676745" w:rsidRPr="00E22B65">
        <w:rPr>
          <w:rFonts w:ascii="ＭＳ Ｐゴシック" w:eastAsia="ＭＳ Ｐゴシック" w:hAnsi="ＭＳ Ｐゴシック" w:hint="eastAsia"/>
          <w:b/>
          <w:sz w:val="52"/>
          <w:lang w:eastAsia="ja-JP"/>
        </w:rPr>
        <w:t xml:space="preserve">　プログラム・抄録集</w:t>
      </w:r>
    </w:p>
    <w:p w:rsidR="001C4DE1" w:rsidRDefault="001C4DE1" w:rsidP="001C4DE1">
      <w:pPr>
        <w:jc w:val="center"/>
        <w:rPr>
          <w:rFonts w:ascii="ＭＳ Ｐゴシック" w:eastAsia="ＭＳ Ｐゴシック" w:hAnsi="ＭＳ Ｐゴシック"/>
          <w:sz w:val="40"/>
          <w:lang w:eastAsia="ja-JP"/>
        </w:rPr>
      </w:pPr>
    </w:p>
    <w:p w:rsidR="00C645C1" w:rsidRPr="00DA176E" w:rsidRDefault="00C645C1" w:rsidP="001C4DE1">
      <w:pPr>
        <w:jc w:val="center"/>
        <w:rPr>
          <w:rFonts w:ascii="ＭＳ Ｐゴシック" w:eastAsia="ＭＳ Ｐゴシック" w:hAnsi="ＭＳ Ｐゴシック"/>
          <w:sz w:val="40"/>
          <w:lang w:eastAsia="ja-JP"/>
        </w:rPr>
      </w:pPr>
    </w:p>
    <w:p w:rsidR="001C4DE1" w:rsidRPr="001C4DE1" w:rsidRDefault="001C4DE1" w:rsidP="00354754">
      <w:pPr>
        <w:spacing w:after="0"/>
        <w:jc w:val="center"/>
        <w:rPr>
          <w:rFonts w:ascii="ＭＳ Ｐゴシック" w:eastAsia="ＭＳ Ｐゴシック" w:hAnsi="ＭＳ Ｐゴシック"/>
          <w:sz w:val="28"/>
          <w:lang w:eastAsia="ja-JP"/>
        </w:rPr>
      </w:pPr>
      <w:r w:rsidRPr="001C4DE1">
        <w:rPr>
          <w:rFonts w:ascii="ＭＳ Ｐゴシック" w:eastAsia="ＭＳ Ｐゴシック" w:hAnsi="ＭＳ Ｐゴシック" w:hint="eastAsia"/>
          <w:sz w:val="28"/>
          <w:lang w:eastAsia="ja-JP"/>
        </w:rPr>
        <w:t>日時</w:t>
      </w:r>
    </w:p>
    <w:p w:rsidR="001C4DE1" w:rsidRDefault="008C048E" w:rsidP="00354754">
      <w:pPr>
        <w:spacing w:after="0"/>
        <w:jc w:val="center"/>
        <w:rPr>
          <w:rFonts w:ascii="ＭＳ Ｐゴシック" w:eastAsia="ＭＳ Ｐゴシック" w:hAnsi="ＭＳ Ｐゴシック"/>
          <w:sz w:val="28"/>
          <w:lang w:eastAsia="ja-JP"/>
        </w:rPr>
      </w:pPr>
      <w:r w:rsidRPr="008C048E">
        <w:rPr>
          <w:rFonts w:ascii="ＭＳ Ｐゴシック" w:eastAsia="ＭＳ Ｐゴシック" w:hAnsi="ＭＳ Ｐゴシック" w:hint="eastAsia"/>
          <w:bCs/>
          <w:sz w:val="28"/>
          <w:szCs w:val="28"/>
          <w:lang w:eastAsia="ja-JP"/>
        </w:rPr>
        <w:t>令和</w:t>
      </w:r>
      <w:r w:rsidR="000821B0">
        <w:rPr>
          <w:rFonts w:ascii="ＭＳ Ｐゴシック" w:eastAsia="ＭＳ Ｐゴシック" w:hAnsi="ＭＳ Ｐゴシック" w:hint="eastAsia"/>
          <w:bCs/>
          <w:sz w:val="28"/>
          <w:szCs w:val="28"/>
          <w:lang w:eastAsia="ja-JP"/>
        </w:rPr>
        <w:t>4</w:t>
      </w:r>
      <w:r w:rsidR="001C4DE1" w:rsidRPr="001C4DE1">
        <w:rPr>
          <w:rFonts w:ascii="ＭＳ Ｐゴシック" w:eastAsia="ＭＳ Ｐゴシック" w:hAnsi="ＭＳ Ｐゴシック" w:hint="eastAsia"/>
          <w:sz w:val="28"/>
          <w:lang w:eastAsia="ja-JP"/>
        </w:rPr>
        <w:t>年</w:t>
      </w:r>
      <w:r w:rsidR="000821B0">
        <w:rPr>
          <w:rFonts w:ascii="ＭＳ Ｐゴシック" w:eastAsia="ＭＳ Ｐゴシック" w:hAnsi="ＭＳ Ｐゴシック" w:hint="eastAsia"/>
          <w:sz w:val="28"/>
          <w:lang w:eastAsia="ja-JP"/>
        </w:rPr>
        <w:t>12</w:t>
      </w:r>
      <w:r w:rsidR="001C4DE1" w:rsidRPr="001C4DE1">
        <w:rPr>
          <w:rFonts w:ascii="ＭＳ Ｐゴシック" w:eastAsia="ＭＳ Ｐゴシック" w:hAnsi="ＭＳ Ｐゴシック" w:hint="eastAsia"/>
          <w:sz w:val="28"/>
          <w:lang w:eastAsia="ja-JP"/>
        </w:rPr>
        <w:t>月</w:t>
      </w:r>
      <w:r w:rsidR="000821B0">
        <w:rPr>
          <w:rFonts w:ascii="ＭＳ Ｐゴシック" w:eastAsia="ＭＳ Ｐゴシック" w:hAnsi="ＭＳ Ｐゴシック" w:hint="eastAsia"/>
          <w:sz w:val="28"/>
          <w:lang w:eastAsia="ja-JP"/>
        </w:rPr>
        <w:t>3</w:t>
      </w:r>
      <w:r w:rsidR="001C4DE1" w:rsidRPr="001C4DE1">
        <w:rPr>
          <w:rFonts w:ascii="ＭＳ Ｐゴシック" w:eastAsia="ＭＳ Ｐゴシック" w:hAnsi="ＭＳ Ｐゴシック" w:hint="eastAsia"/>
          <w:sz w:val="28"/>
          <w:lang w:eastAsia="ja-JP"/>
        </w:rPr>
        <w:t>日（土）</w:t>
      </w:r>
      <w:r w:rsidRPr="00224732">
        <w:rPr>
          <w:rFonts w:ascii="ＭＳ Ｐゴシック" w:eastAsia="ＭＳ Ｐゴシック" w:hAnsi="ＭＳ Ｐゴシック"/>
          <w:sz w:val="32"/>
          <w:szCs w:val="32"/>
          <w:lang w:eastAsia="ja-JP"/>
        </w:rPr>
        <w:t>1</w:t>
      </w:r>
      <w:r w:rsidR="003B36FC">
        <w:rPr>
          <w:rFonts w:ascii="ＭＳ Ｐゴシック" w:eastAsia="ＭＳ Ｐゴシック" w:hAnsi="ＭＳ Ｐゴシック" w:hint="eastAsia"/>
          <w:sz w:val="32"/>
          <w:szCs w:val="32"/>
          <w:lang w:eastAsia="ja-JP"/>
        </w:rPr>
        <w:t>2</w:t>
      </w:r>
      <w:r w:rsidR="001C4DE1" w:rsidRPr="00224732">
        <w:rPr>
          <w:rFonts w:ascii="ＭＳ Ｐゴシック" w:eastAsia="ＭＳ Ｐゴシック" w:hAnsi="ＭＳ Ｐゴシック" w:hint="eastAsia"/>
          <w:sz w:val="32"/>
          <w:szCs w:val="32"/>
          <w:lang w:eastAsia="ja-JP"/>
        </w:rPr>
        <w:t>：</w:t>
      </w:r>
      <w:r w:rsidR="003B36FC">
        <w:rPr>
          <w:rFonts w:ascii="ＭＳ Ｐゴシック" w:eastAsia="ＭＳ Ｐゴシック" w:hAnsi="ＭＳ Ｐゴシック" w:hint="eastAsia"/>
          <w:sz w:val="32"/>
          <w:szCs w:val="32"/>
          <w:lang w:eastAsia="ja-JP"/>
        </w:rPr>
        <w:t>25</w:t>
      </w:r>
      <w:r w:rsidR="001C4DE1" w:rsidRPr="00224732">
        <w:rPr>
          <w:rFonts w:ascii="ＭＳ Ｐゴシック" w:eastAsia="ＭＳ Ｐゴシック" w:hAnsi="ＭＳ Ｐゴシック" w:hint="eastAsia"/>
          <w:sz w:val="32"/>
          <w:szCs w:val="32"/>
          <w:lang w:eastAsia="ja-JP"/>
        </w:rPr>
        <w:t>～1</w:t>
      </w:r>
      <w:r w:rsidR="000821B0">
        <w:rPr>
          <w:rFonts w:ascii="ＭＳ Ｐゴシック" w:eastAsia="ＭＳ Ｐゴシック" w:hAnsi="ＭＳ Ｐゴシック" w:hint="eastAsia"/>
          <w:sz w:val="32"/>
          <w:szCs w:val="32"/>
          <w:lang w:eastAsia="ja-JP"/>
        </w:rPr>
        <w:t>6</w:t>
      </w:r>
      <w:r w:rsidR="001C4DE1" w:rsidRPr="00224732">
        <w:rPr>
          <w:rFonts w:ascii="ＭＳ Ｐゴシック" w:eastAsia="ＭＳ Ｐゴシック" w:hAnsi="ＭＳ Ｐゴシック" w:hint="eastAsia"/>
          <w:sz w:val="32"/>
          <w:szCs w:val="32"/>
          <w:lang w:eastAsia="ja-JP"/>
        </w:rPr>
        <w:t>：</w:t>
      </w:r>
      <w:r w:rsidR="000821B0">
        <w:rPr>
          <w:rFonts w:ascii="ＭＳ Ｐゴシック" w:eastAsia="ＭＳ Ｐゴシック" w:hAnsi="ＭＳ Ｐゴシック" w:hint="eastAsia"/>
          <w:sz w:val="32"/>
          <w:szCs w:val="32"/>
          <w:lang w:eastAsia="ja-JP"/>
        </w:rPr>
        <w:t>0</w:t>
      </w:r>
      <w:r w:rsidR="00D8207E">
        <w:rPr>
          <w:rFonts w:ascii="ＭＳ Ｐゴシック" w:eastAsia="ＭＳ Ｐゴシック" w:hAnsi="ＭＳ Ｐゴシック"/>
          <w:sz w:val="32"/>
          <w:szCs w:val="32"/>
          <w:lang w:eastAsia="ja-JP"/>
        </w:rPr>
        <w:t>0</w:t>
      </w:r>
    </w:p>
    <w:p w:rsidR="00DC2108" w:rsidRDefault="00DC2108" w:rsidP="00354754">
      <w:pPr>
        <w:spacing w:after="0"/>
        <w:jc w:val="center"/>
        <w:rPr>
          <w:rFonts w:ascii="ＭＳ Ｐゴシック" w:eastAsia="ＭＳ Ｐゴシック" w:hAnsi="ＭＳ Ｐゴシック"/>
          <w:sz w:val="28"/>
          <w:lang w:eastAsia="ja-JP"/>
        </w:rPr>
      </w:pPr>
      <w:r>
        <w:rPr>
          <w:rFonts w:ascii="ＭＳ Ｐゴシック" w:eastAsia="ＭＳ Ｐゴシック" w:hAnsi="ＭＳ Ｐゴシック" w:hint="eastAsia"/>
          <w:sz w:val="28"/>
          <w:lang w:eastAsia="ja-JP"/>
        </w:rPr>
        <w:t xml:space="preserve">受付時間 </w:t>
      </w:r>
      <w:r w:rsidR="00916FE4">
        <w:rPr>
          <w:rFonts w:ascii="ＭＳ Ｐゴシック" w:eastAsia="ＭＳ Ｐゴシック" w:hAnsi="ＭＳ Ｐゴシック"/>
          <w:sz w:val="28"/>
          <w:lang w:eastAsia="ja-JP"/>
        </w:rPr>
        <w:t>1</w:t>
      </w:r>
      <w:r w:rsidR="00B9709E">
        <w:rPr>
          <w:rFonts w:ascii="ＭＳ Ｐゴシック" w:eastAsia="ＭＳ Ｐゴシック" w:hAnsi="ＭＳ Ｐゴシック" w:hint="eastAsia"/>
          <w:sz w:val="28"/>
          <w:lang w:eastAsia="ja-JP"/>
        </w:rPr>
        <w:t>2</w:t>
      </w:r>
      <w:r>
        <w:rPr>
          <w:rFonts w:ascii="ＭＳ Ｐゴシック" w:eastAsia="ＭＳ Ｐゴシック" w:hAnsi="ＭＳ Ｐゴシック" w:hint="eastAsia"/>
          <w:sz w:val="28"/>
          <w:lang w:eastAsia="ja-JP"/>
        </w:rPr>
        <w:t>:</w:t>
      </w:r>
      <w:r w:rsidR="00B9709E">
        <w:rPr>
          <w:rFonts w:ascii="ＭＳ Ｐゴシック" w:eastAsia="ＭＳ Ｐゴシック" w:hAnsi="ＭＳ Ｐゴシック" w:hint="eastAsia"/>
          <w:sz w:val="28"/>
          <w:lang w:eastAsia="ja-JP"/>
        </w:rPr>
        <w:t>0</w:t>
      </w:r>
      <w:r>
        <w:rPr>
          <w:rFonts w:ascii="ＭＳ Ｐゴシック" w:eastAsia="ＭＳ Ｐゴシック" w:hAnsi="ＭＳ Ｐゴシック" w:hint="eastAsia"/>
          <w:sz w:val="28"/>
          <w:lang w:eastAsia="ja-JP"/>
        </w:rPr>
        <w:t>0～1</w:t>
      </w:r>
      <w:r w:rsidR="00B9709E">
        <w:rPr>
          <w:rFonts w:ascii="ＭＳ Ｐゴシック" w:eastAsia="ＭＳ Ｐゴシック" w:hAnsi="ＭＳ Ｐゴシック" w:hint="eastAsia"/>
          <w:sz w:val="28"/>
          <w:lang w:eastAsia="ja-JP"/>
        </w:rPr>
        <w:t>6</w:t>
      </w:r>
      <w:r>
        <w:rPr>
          <w:rFonts w:ascii="ＭＳ Ｐゴシック" w:eastAsia="ＭＳ Ｐゴシック" w:hAnsi="ＭＳ Ｐゴシック" w:hint="eastAsia"/>
          <w:sz w:val="28"/>
          <w:lang w:eastAsia="ja-JP"/>
        </w:rPr>
        <w:t>:</w:t>
      </w:r>
      <w:r w:rsidR="00B9709E">
        <w:rPr>
          <w:rFonts w:ascii="ＭＳ Ｐゴシック" w:eastAsia="ＭＳ Ｐゴシック" w:hAnsi="ＭＳ Ｐゴシック" w:hint="eastAsia"/>
          <w:sz w:val="28"/>
          <w:lang w:eastAsia="ja-JP"/>
        </w:rPr>
        <w:t>0</w:t>
      </w:r>
      <w:r>
        <w:rPr>
          <w:rFonts w:ascii="ＭＳ Ｐゴシック" w:eastAsia="ＭＳ Ｐゴシック" w:hAnsi="ＭＳ Ｐゴシック" w:hint="eastAsia"/>
          <w:sz w:val="28"/>
          <w:lang w:eastAsia="ja-JP"/>
        </w:rPr>
        <w:t>0</w:t>
      </w:r>
    </w:p>
    <w:p w:rsidR="00354754" w:rsidRDefault="00354754" w:rsidP="00354754">
      <w:pPr>
        <w:spacing w:after="0"/>
        <w:jc w:val="center"/>
        <w:rPr>
          <w:rFonts w:ascii="ＭＳ Ｐゴシック" w:eastAsia="ＭＳ Ｐゴシック" w:hAnsi="ＭＳ Ｐゴシック"/>
          <w:sz w:val="28"/>
          <w:lang w:eastAsia="ja-JP"/>
        </w:rPr>
      </w:pPr>
    </w:p>
    <w:p w:rsidR="00DA176E" w:rsidRPr="00695739" w:rsidRDefault="00DA176E" w:rsidP="00354754">
      <w:pPr>
        <w:spacing w:after="0"/>
        <w:jc w:val="center"/>
        <w:rPr>
          <w:rFonts w:ascii="ＭＳ Ｐゴシック" w:eastAsia="ＭＳ Ｐゴシック" w:hAnsi="ＭＳ Ｐゴシック"/>
          <w:sz w:val="28"/>
          <w:lang w:eastAsia="ja-JP"/>
        </w:rPr>
      </w:pPr>
    </w:p>
    <w:p w:rsidR="001C4DE1" w:rsidRDefault="001C4DE1" w:rsidP="00354754">
      <w:pPr>
        <w:spacing w:after="0"/>
        <w:jc w:val="center"/>
        <w:rPr>
          <w:rFonts w:ascii="ＭＳ Ｐゴシック" w:eastAsia="ＭＳ Ｐゴシック" w:hAnsi="ＭＳ Ｐゴシック"/>
          <w:sz w:val="28"/>
          <w:lang w:eastAsia="ja-JP"/>
        </w:rPr>
      </w:pPr>
      <w:r w:rsidRPr="001C4DE1">
        <w:rPr>
          <w:rFonts w:ascii="ＭＳ Ｐゴシック" w:eastAsia="ＭＳ Ｐゴシック" w:hAnsi="ＭＳ Ｐゴシック" w:hint="eastAsia"/>
          <w:sz w:val="28"/>
          <w:lang w:eastAsia="ja-JP"/>
        </w:rPr>
        <w:t>会場</w:t>
      </w:r>
      <w:r w:rsidR="00D8207E">
        <w:rPr>
          <w:rFonts w:ascii="ＭＳ Ｐゴシック" w:eastAsia="ＭＳ Ｐゴシック" w:hAnsi="ＭＳ Ｐゴシック" w:hint="eastAsia"/>
          <w:sz w:val="28"/>
          <w:lang w:eastAsia="ja-JP"/>
        </w:rPr>
        <w:t>（ハイブリッド開催）</w:t>
      </w:r>
    </w:p>
    <w:p w:rsidR="00D8207E" w:rsidRDefault="00D8207E" w:rsidP="00354754">
      <w:pPr>
        <w:spacing w:after="0"/>
        <w:jc w:val="center"/>
        <w:rPr>
          <w:rFonts w:ascii="ＭＳ Ｐゴシック" w:eastAsia="ＭＳ Ｐゴシック" w:hAnsi="ＭＳ Ｐゴシック"/>
          <w:b/>
          <w:bCs/>
          <w:sz w:val="28"/>
          <w:lang w:eastAsia="ja-JP"/>
        </w:rPr>
      </w:pPr>
      <w:r>
        <w:rPr>
          <w:rFonts w:ascii="ＭＳ Ｐゴシック" w:eastAsia="ＭＳ Ｐゴシック" w:hAnsi="ＭＳ Ｐゴシック" w:hint="eastAsia"/>
          <w:b/>
          <w:bCs/>
          <w:sz w:val="28"/>
          <w:lang w:eastAsia="ja-JP"/>
        </w:rPr>
        <w:t>品川シーズンテラスカンファレンスホール</w:t>
      </w:r>
    </w:p>
    <w:p w:rsidR="00D8207E" w:rsidRPr="00D8207E" w:rsidRDefault="00D8207E" w:rsidP="00D8207E">
      <w:pPr>
        <w:autoSpaceDE w:val="0"/>
        <w:autoSpaceDN w:val="0"/>
        <w:adjustRightInd w:val="0"/>
        <w:ind w:left="389" w:hangingChars="177" w:hanging="389"/>
        <w:jc w:val="center"/>
        <w:rPr>
          <w:rFonts w:ascii="ＭＳ Ｐゴシック" w:eastAsia="ＭＳ Ｐゴシック" w:hAnsi="ＭＳ Ｐゴシック" w:cs="Arial"/>
          <w:lang w:eastAsia="ja-JP"/>
        </w:rPr>
      </w:pPr>
      <w:r>
        <w:rPr>
          <w:rFonts w:ascii="ＭＳ Ｐゴシック" w:eastAsia="ＭＳ Ｐゴシック" w:hAnsi="ＭＳ Ｐゴシック" w:cs="Arial" w:hint="eastAsia"/>
          <w:lang w:eastAsia="ja-JP"/>
        </w:rPr>
        <w:t>（</w:t>
      </w:r>
      <w:r w:rsidRPr="00D8207E">
        <w:rPr>
          <w:rFonts w:ascii="ＭＳ Ｐゴシック" w:eastAsia="ＭＳ Ｐゴシック" w:hAnsi="ＭＳ Ｐゴシック" w:cs="Arial"/>
          <w:lang w:eastAsia="ja-JP"/>
        </w:rPr>
        <w:t>〒108-0075 東京都港区港南1-2-70　品川シーズンテラス アネックス棟３階</w:t>
      </w:r>
      <w:r>
        <w:rPr>
          <w:rFonts w:ascii="ＭＳ Ｐゴシック" w:eastAsia="ＭＳ Ｐゴシック" w:hAnsi="ＭＳ Ｐゴシック" w:cs="Arial" w:hint="eastAsia"/>
          <w:lang w:eastAsia="ja-JP"/>
        </w:rPr>
        <w:t>）</w:t>
      </w:r>
    </w:p>
    <w:p w:rsidR="00354754" w:rsidRPr="00916FE4" w:rsidRDefault="00916FE4" w:rsidP="00354754">
      <w:pPr>
        <w:spacing w:after="0"/>
        <w:jc w:val="center"/>
        <w:rPr>
          <w:rFonts w:ascii="ＭＳ Ｐゴシック" w:eastAsia="ＭＳ Ｐゴシック" w:hAnsi="ＭＳ Ｐゴシック"/>
          <w:b/>
          <w:bCs/>
          <w:sz w:val="28"/>
          <w:lang w:eastAsia="ja-JP"/>
        </w:rPr>
      </w:pPr>
      <w:r w:rsidRPr="00916FE4">
        <w:rPr>
          <w:rFonts w:ascii="ＭＳ Ｐゴシック" w:eastAsia="ＭＳ Ｐゴシック" w:hAnsi="ＭＳ Ｐゴシック"/>
          <w:b/>
          <w:bCs/>
          <w:sz w:val="28"/>
          <w:lang w:eastAsia="ja-JP"/>
        </w:rPr>
        <w:t>Web</w:t>
      </w:r>
      <w:r w:rsidRPr="00916FE4">
        <w:rPr>
          <w:rFonts w:ascii="ＭＳ Ｐゴシック" w:eastAsia="ＭＳ Ｐゴシック" w:hAnsi="ＭＳ Ｐゴシック" w:hint="eastAsia"/>
          <w:b/>
          <w:bCs/>
          <w:sz w:val="28"/>
          <w:lang w:eastAsia="ja-JP"/>
        </w:rPr>
        <w:t>開催</w:t>
      </w:r>
    </w:p>
    <w:p w:rsidR="00916FE4" w:rsidRPr="00695739" w:rsidRDefault="00916FE4" w:rsidP="00354754">
      <w:pPr>
        <w:spacing w:after="0"/>
        <w:jc w:val="center"/>
        <w:rPr>
          <w:rFonts w:ascii="ＭＳ Ｐゴシック" w:eastAsia="ＭＳ Ｐゴシック" w:hAnsi="ＭＳ Ｐゴシック"/>
          <w:sz w:val="28"/>
          <w:lang w:eastAsia="ja-JP"/>
        </w:rPr>
      </w:pPr>
    </w:p>
    <w:p w:rsidR="001C4DE1" w:rsidRDefault="001C4DE1" w:rsidP="00354754">
      <w:pPr>
        <w:spacing w:after="0"/>
        <w:jc w:val="center"/>
        <w:rPr>
          <w:rFonts w:ascii="ＭＳ Ｐゴシック" w:eastAsia="ＭＳ Ｐゴシック" w:hAnsi="ＭＳ Ｐゴシック"/>
          <w:sz w:val="28"/>
          <w:lang w:eastAsia="zh-TW"/>
        </w:rPr>
      </w:pPr>
      <w:r>
        <w:rPr>
          <w:rFonts w:ascii="ＭＳ Ｐゴシック" w:eastAsia="ＭＳ Ｐゴシック" w:hAnsi="ＭＳ Ｐゴシック" w:hint="eastAsia"/>
          <w:sz w:val="28"/>
          <w:lang w:eastAsia="zh-TW"/>
        </w:rPr>
        <w:t>当番</w:t>
      </w:r>
      <w:r w:rsidR="003B36FC">
        <w:rPr>
          <w:rFonts w:ascii="ＭＳ Ｐゴシック" w:eastAsia="ＭＳ Ｐゴシック" w:hAnsi="ＭＳ Ｐゴシック" w:hint="eastAsia"/>
          <w:sz w:val="28"/>
          <w:lang w:eastAsia="ja-JP"/>
        </w:rPr>
        <w:t>幹事</w:t>
      </w:r>
    </w:p>
    <w:p w:rsidR="001C4DE1" w:rsidRPr="00916FE4" w:rsidRDefault="003B36FC" w:rsidP="001C4DE1">
      <w:pPr>
        <w:jc w:val="center"/>
        <w:rPr>
          <w:rFonts w:ascii="ＭＳ Ｐゴシック" w:eastAsia="ＭＳ Ｐゴシック" w:hAnsi="ＭＳ Ｐゴシック"/>
          <w:b/>
          <w:bCs/>
          <w:sz w:val="28"/>
          <w:szCs w:val="28"/>
          <w:lang w:eastAsia="ja-JP"/>
        </w:rPr>
      </w:pPr>
      <w:r>
        <w:rPr>
          <w:rFonts w:asciiTheme="majorHAnsi" w:eastAsiaTheme="majorEastAsia" w:hAnsiTheme="majorHAnsi" w:cstheme="majorHAnsi" w:hint="eastAsia"/>
          <w:b/>
          <w:bCs/>
          <w:sz w:val="28"/>
          <w:szCs w:val="28"/>
          <w:lang w:eastAsia="ja-JP"/>
        </w:rPr>
        <w:t>渥美</w:t>
      </w:r>
      <w:r w:rsidR="00916FE4" w:rsidRPr="00916FE4">
        <w:rPr>
          <w:rFonts w:asciiTheme="majorHAnsi" w:eastAsiaTheme="majorEastAsia" w:hAnsiTheme="majorHAnsi" w:cstheme="majorHAnsi" w:hint="eastAsia"/>
          <w:b/>
          <w:bCs/>
          <w:sz w:val="28"/>
          <w:szCs w:val="28"/>
          <w:lang w:eastAsia="ja-JP"/>
        </w:rPr>
        <w:t xml:space="preserve">　</w:t>
      </w:r>
      <w:r>
        <w:rPr>
          <w:rFonts w:asciiTheme="majorHAnsi" w:eastAsiaTheme="majorEastAsia" w:hAnsiTheme="majorHAnsi" w:cstheme="majorHAnsi" w:hint="eastAsia"/>
          <w:b/>
          <w:bCs/>
          <w:sz w:val="28"/>
          <w:szCs w:val="28"/>
          <w:lang w:eastAsia="ja-JP"/>
        </w:rPr>
        <w:t>達也</w:t>
      </w:r>
      <w:r w:rsidR="00916FE4" w:rsidRPr="00916FE4">
        <w:rPr>
          <w:rFonts w:asciiTheme="majorHAnsi" w:eastAsiaTheme="majorEastAsia" w:hAnsiTheme="majorHAnsi" w:cstheme="majorHAnsi" w:hint="eastAsia"/>
          <w:b/>
          <w:bCs/>
          <w:sz w:val="28"/>
          <w:szCs w:val="28"/>
          <w:lang w:eastAsia="ja-JP"/>
        </w:rPr>
        <w:t>（</w:t>
      </w:r>
      <w:r>
        <w:rPr>
          <w:rFonts w:asciiTheme="majorHAnsi" w:eastAsiaTheme="majorEastAsia" w:hAnsiTheme="majorHAnsi" w:cstheme="majorHAnsi" w:hint="eastAsia"/>
          <w:b/>
          <w:bCs/>
          <w:sz w:val="28"/>
          <w:szCs w:val="28"/>
          <w:lang w:eastAsia="ja-JP"/>
        </w:rPr>
        <w:t>北海道</w:t>
      </w:r>
      <w:r w:rsidR="00916FE4" w:rsidRPr="00916FE4">
        <w:rPr>
          <w:rFonts w:asciiTheme="majorHAnsi" w:eastAsiaTheme="majorEastAsia" w:hAnsiTheme="majorHAnsi" w:cstheme="majorHAnsi" w:hint="eastAsia"/>
          <w:b/>
          <w:bCs/>
          <w:sz w:val="28"/>
          <w:szCs w:val="28"/>
          <w:lang w:eastAsia="ja-JP"/>
        </w:rPr>
        <w:t>大学大学院</w:t>
      </w:r>
      <w:r>
        <w:rPr>
          <w:rFonts w:asciiTheme="majorHAnsi" w:eastAsiaTheme="majorEastAsia" w:hAnsiTheme="majorHAnsi" w:cstheme="majorHAnsi" w:hint="eastAsia"/>
          <w:b/>
          <w:bCs/>
          <w:sz w:val="28"/>
          <w:szCs w:val="28"/>
          <w:lang w:eastAsia="ja-JP"/>
        </w:rPr>
        <w:t>免疫・代謝内科学教室</w:t>
      </w:r>
      <w:r w:rsidR="00916FE4" w:rsidRPr="00916FE4">
        <w:rPr>
          <w:rFonts w:asciiTheme="majorHAnsi" w:eastAsiaTheme="majorEastAsia" w:hAnsiTheme="majorHAnsi" w:cstheme="majorHAnsi" w:hint="eastAsia"/>
          <w:b/>
          <w:bCs/>
          <w:sz w:val="28"/>
          <w:szCs w:val="28"/>
          <w:lang w:eastAsia="ja-JP"/>
        </w:rPr>
        <w:t>）</w:t>
      </w:r>
    </w:p>
    <w:p w:rsidR="001C4DE1" w:rsidRDefault="001C4DE1">
      <w:pPr>
        <w:rPr>
          <w:rFonts w:ascii="ＭＳ Ｐゴシック" w:eastAsia="ＭＳ Ｐゴシック" w:hAnsi="ＭＳ Ｐゴシック"/>
          <w:sz w:val="28"/>
          <w:lang w:eastAsia="zh-TW"/>
        </w:rPr>
      </w:pPr>
      <w:r>
        <w:rPr>
          <w:rFonts w:ascii="ＭＳ Ｐゴシック" w:eastAsia="ＭＳ Ｐゴシック" w:hAnsi="ＭＳ Ｐゴシック"/>
          <w:sz w:val="28"/>
          <w:lang w:eastAsia="zh-TW"/>
        </w:rPr>
        <w:br w:type="page"/>
      </w:r>
    </w:p>
    <w:p w:rsidR="00DA1DF3" w:rsidRPr="00DA1DF3" w:rsidRDefault="00DA1DF3" w:rsidP="00D8207E">
      <w:pPr>
        <w:pStyle w:val="a3"/>
        <w:tabs>
          <w:tab w:val="left" w:pos="567"/>
          <w:tab w:val="left" w:pos="851"/>
        </w:tabs>
        <w:jc w:val="center"/>
        <w:rPr>
          <w:rFonts w:ascii="Arial" w:eastAsiaTheme="majorEastAsia" w:hAnsi="Arial" w:cs="Arial"/>
          <w:b/>
          <w:sz w:val="24"/>
          <w:szCs w:val="24"/>
          <w:lang w:eastAsia="ja-JP"/>
        </w:rPr>
      </w:pPr>
      <w:r w:rsidRPr="00DA1DF3">
        <w:rPr>
          <w:rFonts w:ascii="Arial" w:eastAsiaTheme="majorEastAsia" w:hAnsi="Arial" w:cs="Arial"/>
          <w:b/>
          <w:sz w:val="24"/>
          <w:szCs w:val="24"/>
          <w:lang w:eastAsia="ja-JP"/>
        </w:rPr>
        <w:lastRenderedPageBreak/>
        <w:t>APS-WS 202</w:t>
      </w:r>
      <w:r w:rsidR="00581871">
        <w:rPr>
          <w:rFonts w:ascii="Arial" w:eastAsiaTheme="majorEastAsia" w:hAnsi="Arial" w:cs="Arial" w:hint="eastAsia"/>
          <w:b/>
          <w:sz w:val="24"/>
          <w:szCs w:val="24"/>
          <w:lang w:eastAsia="ja-JP"/>
        </w:rPr>
        <w:t>2</w:t>
      </w:r>
      <w:r w:rsidRPr="00DA1DF3">
        <w:rPr>
          <w:rFonts w:ascii="Arial" w:eastAsiaTheme="majorEastAsia" w:hAnsi="Arial" w:cs="Arial" w:hint="eastAsia"/>
          <w:b/>
          <w:sz w:val="24"/>
          <w:szCs w:val="24"/>
          <w:lang w:eastAsia="ja-JP"/>
        </w:rPr>
        <w:t>プログラム</w:t>
      </w:r>
    </w:p>
    <w:p w:rsidR="00DA1DF3" w:rsidRDefault="00DA1DF3" w:rsidP="00D8207E">
      <w:pPr>
        <w:pStyle w:val="a3"/>
        <w:tabs>
          <w:tab w:val="left" w:pos="567"/>
          <w:tab w:val="left" w:pos="851"/>
        </w:tabs>
        <w:rPr>
          <w:rFonts w:ascii="Arial" w:eastAsiaTheme="majorEastAsia" w:hAnsi="Arial" w:cs="Arial"/>
          <w:b/>
          <w:sz w:val="21"/>
          <w:szCs w:val="21"/>
          <w:lang w:eastAsia="zh-TW"/>
        </w:rPr>
      </w:pPr>
    </w:p>
    <w:p w:rsidR="00DA1DF3" w:rsidRDefault="00DA1DF3" w:rsidP="00D8207E">
      <w:pPr>
        <w:pStyle w:val="a3"/>
        <w:tabs>
          <w:tab w:val="left" w:pos="567"/>
          <w:tab w:val="left" w:pos="851"/>
        </w:tabs>
        <w:rPr>
          <w:rFonts w:ascii="Arial" w:eastAsiaTheme="majorEastAsia" w:hAnsi="Arial" w:cs="Arial"/>
          <w:b/>
          <w:sz w:val="21"/>
          <w:szCs w:val="21"/>
          <w:lang w:eastAsia="zh-TW"/>
        </w:rPr>
      </w:pPr>
    </w:p>
    <w:p w:rsidR="003B36FC" w:rsidRPr="003B36FC" w:rsidRDefault="003B36FC" w:rsidP="003B36FC">
      <w:pPr>
        <w:autoSpaceDE w:val="0"/>
        <w:autoSpaceDN w:val="0"/>
        <w:adjustRightInd w:val="0"/>
        <w:spacing w:after="0" w:line="320" w:lineRule="exact"/>
        <w:rPr>
          <w:rFonts w:ascii="Century" w:eastAsia="ＭＳ Ｐゴシック" w:hAnsi="Century" w:cs="Arial"/>
          <w:sz w:val="20"/>
          <w:szCs w:val="20"/>
          <w:lang w:eastAsia="ja-JP"/>
        </w:rPr>
      </w:pPr>
    </w:p>
    <w:p w:rsidR="003B36FC" w:rsidRPr="003B36FC" w:rsidRDefault="003B36FC" w:rsidP="003B36FC">
      <w:pPr>
        <w:autoSpaceDE w:val="0"/>
        <w:autoSpaceDN w:val="0"/>
        <w:adjustRightInd w:val="0"/>
        <w:spacing w:after="0" w:line="320" w:lineRule="exact"/>
        <w:ind w:left="355" w:hangingChars="177" w:hanging="355"/>
        <w:rPr>
          <w:rFonts w:ascii="Century" w:eastAsia="ＭＳ Ｐゴシック" w:hAnsi="Century" w:cs="Arial"/>
          <w:sz w:val="20"/>
          <w:szCs w:val="20"/>
          <w:lang w:eastAsia="ja-JP"/>
        </w:rPr>
      </w:pPr>
      <w:r w:rsidRPr="003B36FC">
        <w:rPr>
          <w:rFonts w:ascii="Century" w:eastAsia="ＭＳ Ｐゴシック" w:hAnsi="Century" w:cs="Arial"/>
          <w:b/>
          <w:sz w:val="20"/>
          <w:szCs w:val="20"/>
          <w:u w:val="single"/>
          <w:lang w:eastAsia="ja-JP"/>
        </w:rPr>
        <w:t>学術集会（</w:t>
      </w:r>
      <w:r w:rsidRPr="003B36FC">
        <w:rPr>
          <w:rFonts w:ascii="Century" w:eastAsia="ＭＳ Ｐゴシック" w:hAnsi="Century" w:cs="Arial"/>
          <w:b/>
          <w:sz w:val="20"/>
          <w:szCs w:val="20"/>
          <w:u w:val="single"/>
          <w:lang w:eastAsia="ja-JP"/>
        </w:rPr>
        <w:t>12:25</w:t>
      </w:r>
      <w:r w:rsidRPr="003B36FC">
        <w:rPr>
          <w:rFonts w:ascii="Century" w:eastAsia="ＭＳ Ｐゴシック" w:hAnsi="Century" w:cs="Arial"/>
          <w:b/>
          <w:sz w:val="20"/>
          <w:szCs w:val="20"/>
          <w:u w:val="single"/>
          <w:lang w:eastAsia="ja-JP"/>
        </w:rPr>
        <w:t>〜</w:t>
      </w:r>
      <w:r w:rsidRPr="003B36FC">
        <w:rPr>
          <w:rFonts w:ascii="Century" w:eastAsia="ＭＳ Ｐゴシック" w:hAnsi="Century" w:cs="Arial"/>
          <w:b/>
          <w:sz w:val="20"/>
          <w:szCs w:val="20"/>
          <w:u w:val="single"/>
          <w:lang w:eastAsia="ja-JP"/>
        </w:rPr>
        <w:t>16:00</w:t>
      </w:r>
      <w:r w:rsidRPr="003B36FC">
        <w:rPr>
          <w:rFonts w:ascii="Century" w:eastAsia="ＭＳ Ｐゴシック" w:hAnsi="Century" w:cs="Arial"/>
          <w:b/>
          <w:sz w:val="20"/>
          <w:szCs w:val="20"/>
          <w:u w:val="single"/>
          <w:lang w:eastAsia="ja-JP"/>
        </w:rPr>
        <w:t>）</w:t>
      </w:r>
      <w:r w:rsidRPr="003B36FC">
        <w:rPr>
          <w:rFonts w:ascii="Century" w:eastAsia="ＭＳ Ｐゴシック" w:hAnsi="Century" w:cs="Arial"/>
          <w:b/>
          <w:sz w:val="20"/>
          <w:szCs w:val="20"/>
          <w:lang w:eastAsia="ja-JP"/>
        </w:rPr>
        <w:t xml:space="preserve">   </w:t>
      </w:r>
      <w:r w:rsidRPr="003B36FC">
        <w:rPr>
          <w:rFonts w:ascii="Century" w:eastAsia="ＭＳ Ｐゴシック" w:hAnsi="Century" w:cs="Arial"/>
          <w:sz w:val="20"/>
          <w:szCs w:val="20"/>
          <w:lang w:eastAsia="ja-JP"/>
        </w:rPr>
        <w:t xml:space="preserve">  </w:t>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 xml:space="preserve">　　　　（以下、敬称</w:t>
      </w:r>
      <w:r w:rsidRPr="003B36FC">
        <w:rPr>
          <w:rFonts w:ascii="Century" w:eastAsia="ＭＳ Ｐゴシック" w:hAnsi="Century" w:cs="Arial"/>
          <w:sz w:val="20"/>
          <w:szCs w:val="20"/>
          <w:lang w:eastAsia="ja-JP"/>
        </w:rPr>
        <w:t xml:space="preserve"> </w:t>
      </w:r>
      <w:r w:rsidRPr="003B36FC">
        <w:rPr>
          <w:rFonts w:ascii="Century" w:eastAsia="ＭＳ Ｐゴシック" w:hAnsi="Century" w:cs="Arial"/>
          <w:sz w:val="20"/>
          <w:szCs w:val="20"/>
          <w:lang w:eastAsia="ja-JP"/>
        </w:rPr>
        <w:t>略）</w:t>
      </w:r>
    </w:p>
    <w:p w:rsidR="003B36FC" w:rsidRPr="003B36FC" w:rsidRDefault="003B36FC" w:rsidP="003B36FC">
      <w:pPr>
        <w:autoSpaceDE w:val="0"/>
        <w:autoSpaceDN w:val="0"/>
        <w:adjustRightInd w:val="0"/>
        <w:spacing w:after="0" w:line="320" w:lineRule="exact"/>
        <w:ind w:left="1314" w:firstLine="606"/>
        <w:rPr>
          <w:rFonts w:ascii="Century" w:eastAsia="ＭＳ Ｐゴシック" w:hAnsi="Century" w:cs="Arial"/>
          <w:sz w:val="20"/>
          <w:szCs w:val="20"/>
          <w:u w:val="single"/>
          <w:lang w:eastAsia="ja-JP"/>
        </w:rPr>
      </w:pPr>
      <w:r w:rsidRPr="003B36FC">
        <w:rPr>
          <w:rFonts w:ascii="Century" w:eastAsia="ＭＳ Ｐゴシック" w:hAnsi="Century" w:cs="Arial"/>
          <w:sz w:val="20"/>
          <w:szCs w:val="20"/>
          <w:lang w:eastAsia="ja-JP"/>
        </w:rPr>
        <w:t>総合司会：内藤</w:t>
      </w:r>
      <w:r w:rsidRPr="003B36FC">
        <w:rPr>
          <w:rFonts w:ascii="Century" w:eastAsia="ＭＳ Ｐゴシック" w:hAnsi="Century" w:cs="Arial"/>
          <w:sz w:val="20"/>
          <w:szCs w:val="20"/>
          <w:lang w:eastAsia="ja-JP"/>
        </w:rPr>
        <w:t xml:space="preserve"> </w:t>
      </w:r>
      <w:r w:rsidRPr="003B36FC">
        <w:rPr>
          <w:rFonts w:ascii="Century" w:eastAsia="ＭＳ Ｐゴシック" w:hAnsi="Century" w:cs="Arial"/>
          <w:sz w:val="20"/>
          <w:szCs w:val="20"/>
          <w:lang w:eastAsia="ja-JP"/>
        </w:rPr>
        <w:t>澄悦</w:t>
      </w:r>
      <w:r w:rsidRPr="003B36FC">
        <w:rPr>
          <w:rFonts w:ascii="Century" w:eastAsia="ＭＳ Ｐゴシック" w:hAnsi="Century" w:cs="Arial" w:hint="eastAsia"/>
          <w:sz w:val="20"/>
          <w:szCs w:val="20"/>
          <w:lang w:eastAsia="ja-JP"/>
        </w:rPr>
        <w:tab/>
      </w:r>
      <w:r w:rsidRPr="003B36FC">
        <w:rPr>
          <w:rFonts w:ascii="Century" w:eastAsia="ＭＳ Ｐゴシック" w:hAnsi="Century" w:cs="Arial"/>
          <w:sz w:val="20"/>
          <w:szCs w:val="20"/>
          <w:lang w:eastAsia="ja-JP"/>
        </w:rPr>
        <w:t>（北海道医療大学病院臨床検査部）</w:t>
      </w:r>
    </w:p>
    <w:p w:rsidR="003B36FC" w:rsidRPr="003B36FC" w:rsidRDefault="003B36FC" w:rsidP="003B36FC">
      <w:pPr>
        <w:autoSpaceDE w:val="0"/>
        <w:autoSpaceDN w:val="0"/>
        <w:adjustRightInd w:val="0"/>
        <w:spacing w:after="0" w:line="320" w:lineRule="exact"/>
        <w:ind w:left="354" w:hangingChars="177" w:hanging="354"/>
        <w:rPr>
          <w:rFonts w:ascii="Century" w:eastAsia="ＭＳ Ｐゴシック" w:hAnsi="Century" w:cs="Arial"/>
          <w:sz w:val="20"/>
          <w:szCs w:val="20"/>
          <w:lang w:eastAsia="ja-JP"/>
        </w:rPr>
      </w:pPr>
    </w:p>
    <w:p w:rsidR="003B36FC" w:rsidRPr="003B36FC" w:rsidRDefault="003B36FC" w:rsidP="003B36FC">
      <w:pPr>
        <w:autoSpaceDE w:val="0"/>
        <w:autoSpaceDN w:val="0"/>
        <w:adjustRightInd w:val="0"/>
        <w:spacing w:after="0" w:line="320" w:lineRule="exact"/>
        <w:ind w:left="355" w:hangingChars="177" w:hanging="355"/>
        <w:rPr>
          <w:rFonts w:ascii="Century" w:eastAsia="ＭＳ Ｐゴシック" w:hAnsi="Century" w:cs="Arial"/>
          <w:sz w:val="20"/>
          <w:szCs w:val="20"/>
          <w:lang w:eastAsia="ja-JP"/>
        </w:rPr>
      </w:pPr>
      <w:r w:rsidRPr="003B36FC">
        <w:rPr>
          <w:rFonts w:ascii="Century" w:eastAsia="ＭＳ Ｐゴシック" w:hAnsi="Century" w:cs="Arial"/>
          <w:b/>
          <w:sz w:val="20"/>
          <w:szCs w:val="20"/>
          <w:lang w:eastAsia="ja-JP"/>
        </w:rPr>
        <w:t>A</w:t>
      </w:r>
      <w:r w:rsidRPr="003B36FC">
        <w:rPr>
          <w:rFonts w:ascii="Century" w:eastAsia="ＭＳ Ｐゴシック" w:hAnsi="Century" w:cs="Arial"/>
          <w:b/>
          <w:sz w:val="20"/>
          <w:szCs w:val="20"/>
          <w:lang w:eastAsia="ja-JP"/>
        </w:rPr>
        <w:t>：開会挨拶</w:t>
      </w:r>
      <w:r w:rsidRPr="003B36FC">
        <w:rPr>
          <w:rFonts w:ascii="Century" w:eastAsia="ＭＳ Ｐゴシック" w:hAnsi="Century" w:cs="Arial"/>
          <w:b/>
          <w:sz w:val="20"/>
          <w:szCs w:val="20"/>
          <w:lang w:eastAsia="ja-JP"/>
        </w:rPr>
        <w:tab/>
      </w:r>
      <w:r w:rsidRPr="003B36FC">
        <w:rPr>
          <w:rFonts w:ascii="Century" w:eastAsia="ＭＳ Ｐゴシック" w:hAnsi="Century" w:cs="Arial"/>
          <w:b/>
          <w:sz w:val="20"/>
          <w:szCs w:val="20"/>
          <w:lang w:eastAsia="ja-JP"/>
        </w:rPr>
        <w:tab/>
      </w:r>
      <w:r w:rsidRPr="003B36FC">
        <w:rPr>
          <w:rFonts w:ascii="Century" w:eastAsia="ＭＳ Ｐゴシック" w:hAnsi="Century" w:cs="Arial"/>
          <w:b/>
          <w:sz w:val="20"/>
          <w:szCs w:val="20"/>
          <w:lang w:eastAsia="ja-JP"/>
        </w:rPr>
        <w:tab/>
      </w:r>
      <w:r w:rsidRPr="003B36FC">
        <w:rPr>
          <w:rFonts w:ascii="Century" w:eastAsia="ＭＳ Ｐゴシック" w:hAnsi="Century" w:cs="Arial"/>
          <w:b/>
          <w:sz w:val="20"/>
          <w:szCs w:val="20"/>
          <w:lang w:eastAsia="ja-JP"/>
        </w:rPr>
        <w:tab/>
      </w:r>
      <w:r w:rsidRPr="003B36FC">
        <w:rPr>
          <w:rFonts w:ascii="Century" w:eastAsia="ＭＳ Ｐゴシック" w:hAnsi="Century" w:cs="Arial"/>
          <w:b/>
          <w:sz w:val="20"/>
          <w:szCs w:val="20"/>
          <w:lang w:eastAsia="ja-JP"/>
        </w:rPr>
        <w:t xml:space="preserve">　　　　　　　　　</w:t>
      </w:r>
      <w:r w:rsidRPr="003B36FC">
        <w:rPr>
          <w:rFonts w:ascii="Century" w:eastAsia="ＭＳ Ｐゴシック" w:hAnsi="Century" w:cs="Arial"/>
          <w:b/>
          <w:sz w:val="20"/>
          <w:szCs w:val="20"/>
          <w:lang w:eastAsia="ja-JP"/>
        </w:rPr>
        <w:tab/>
      </w:r>
      <w:r w:rsidRPr="003B36FC">
        <w:rPr>
          <w:rFonts w:ascii="Century" w:eastAsia="ＭＳ Ｐゴシック" w:hAnsi="Century" w:cs="Arial" w:hint="eastAsia"/>
          <w:b/>
          <w:sz w:val="20"/>
          <w:szCs w:val="20"/>
          <w:lang w:eastAsia="ja-JP"/>
        </w:rPr>
        <w:tab/>
      </w:r>
      <w:r w:rsidRPr="003B36FC">
        <w:rPr>
          <w:rFonts w:ascii="Century" w:eastAsia="ＭＳ Ｐゴシック" w:hAnsi="Century" w:cs="Arial"/>
          <w:sz w:val="20"/>
          <w:szCs w:val="20"/>
          <w:lang w:eastAsia="ja-JP"/>
        </w:rPr>
        <w:t>（</w:t>
      </w:r>
      <w:r w:rsidRPr="003B36FC">
        <w:rPr>
          <w:rFonts w:ascii="Century" w:eastAsia="ＭＳ Ｐゴシック" w:hAnsi="Century" w:cs="Arial"/>
          <w:sz w:val="20"/>
          <w:szCs w:val="20"/>
          <w:lang w:eastAsia="ja-JP"/>
        </w:rPr>
        <w:t>12:25~12:30</w:t>
      </w:r>
      <w:r w:rsidRPr="003B36FC">
        <w:rPr>
          <w:rFonts w:ascii="Century" w:eastAsia="ＭＳ Ｐゴシック" w:hAnsi="Century" w:cs="Arial"/>
          <w:sz w:val="20"/>
          <w:szCs w:val="20"/>
          <w:lang w:eastAsia="ja-JP"/>
        </w:rPr>
        <w:t>）</w:t>
      </w:r>
    </w:p>
    <w:p w:rsidR="003B36FC" w:rsidRPr="003B36FC" w:rsidRDefault="003B36FC" w:rsidP="003B36FC">
      <w:pPr>
        <w:autoSpaceDE w:val="0"/>
        <w:autoSpaceDN w:val="0"/>
        <w:adjustRightInd w:val="0"/>
        <w:spacing w:after="0" w:line="320" w:lineRule="exact"/>
        <w:ind w:left="354" w:hangingChars="177" w:hanging="354"/>
        <w:rPr>
          <w:rFonts w:ascii="Century" w:eastAsia="ＭＳ Ｐゴシック" w:hAnsi="Century" w:cs="Arial"/>
          <w:color w:val="000000"/>
          <w:sz w:val="20"/>
          <w:szCs w:val="20"/>
          <w:lang w:eastAsia="ja-JP"/>
        </w:rPr>
      </w:pPr>
      <w:r w:rsidRPr="003B36FC">
        <w:rPr>
          <w:rFonts w:ascii="Century" w:eastAsia="ＭＳ Ｐゴシック" w:hAnsi="Century" w:cs="Arial"/>
          <w:sz w:val="20"/>
          <w:szCs w:val="20"/>
          <w:lang w:eastAsia="ja-JP"/>
        </w:rPr>
        <w:t xml:space="preserve">　</w:t>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当番会長　渥美　達也</w:t>
      </w:r>
      <w:r w:rsidRPr="003B36FC">
        <w:rPr>
          <w:rFonts w:ascii="Century" w:eastAsia="ＭＳ Ｐゴシック" w:hAnsi="Century" w:cs="Arial"/>
          <w:color w:val="000000"/>
          <w:sz w:val="20"/>
          <w:szCs w:val="20"/>
          <w:lang w:eastAsia="ja-JP"/>
        </w:rPr>
        <w:t>（</w:t>
      </w:r>
      <w:r w:rsidRPr="003B36FC">
        <w:rPr>
          <w:rFonts w:ascii="Century" w:eastAsia="ＭＳ Ｐゴシック" w:hAnsi="Century" w:cs="ＭＳ Ｐゴシック"/>
          <w:color w:val="000000"/>
          <w:sz w:val="20"/>
          <w:szCs w:val="20"/>
          <w:lang w:eastAsia="ja-JP"/>
        </w:rPr>
        <w:t>北海道大学大学院　免疫･代謝内科学教室</w:t>
      </w:r>
      <w:r w:rsidRPr="003B36FC">
        <w:rPr>
          <w:rFonts w:ascii="Century" w:eastAsia="ＭＳ Ｐゴシック" w:hAnsi="Century" w:cs="Arial"/>
          <w:color w:val="000000"/>
          <w:sz w:val="20"/>
          <w:szCs w:val="20"/>
          <w:lang w:eastAsia="ja-JP"/>
        </w:rPr>
        <w:t>）</w:t>
      </w:r>
    </w:p>
    <w:p w:rsidR="003B36FC" w:rsidRPr="003B36FC" w:rsidRDefault="003B36FC" w:rsidP="003B36FC">
      <w:pPr>
        <w:autoSpaceDE w:val="0"/>
        <w:autoSpaceDN w:val="0"/>
        <w:adjustRightInd w:val="0"/>
        <w:spacing w:after="0" w:line="320" w:lineRule="exact"/>
        <w:ind w:left="354" w:hangingChars="177" w:hanging="354"/>
        <w:rPr>
          <w:rFonts w:ascii="Century" w:eastAsia="ＭＳ Ｐゴシック" w:hAnsi="Century" w:cs="Arial"/>
          <w:sz w:val="20"/>
          <w:szCs w:val="20"/>
          <w:lang w:eastAsia="ja-JP"/>
        </w:rPr>
      </w:pPr>
    </w:p>
    <w:p w:rsidR="003B36FC" w:rsidRPr="003B36FC" w:rsidRDefault="003B36FC" w:rsidP="003B36FC">
      <w:pPr>
        <w:autoSpaceDE w:val="0"/>
        <w:autoSpaceDN w:val="0"/>
        <w:adjustRightInd w:val="0"/>
        <w:spacing w:after="0" w:line="320" w:lineRule="exact"/>
        <w:ind w:left="355" w:hangingChars="177" w:hanging="355"/>
        <w:rPr>
          <w:rFonts w:ascii="Century" w:eastAsia="ＭＳ Ｐゴシック" w:hAnsi="Century" w:cs="Arial"/>
          <w:sz w:val="20"/>
          <w:szCs w:val="20"/>
          <w:lang w:eastAsia="ja-JP"/>
        </w:rPr>
      </w:pPr>
      <w:r w:rsidRPr="003B36FC">
        <w:rPr>
          <w:rFonts w:ascii="Century" w:eastAsia="ＭＳ Ｐゴシック" w:hAnsi="Century" w:cs="Arial"/>
          <w:b/>
          <w:sz w:val="20"/>
          <w:szCs w:val="20"/>
          <w:lang w:eastAsia="ja-JP"/>
        </w:rPr>
        <w:t>B</w:t>
      </w:r>
      <w:r w:rsidRPr="003B36FC">
        <w:rPr>
          <w:rFonts w:ascii="Century" w:eastAsia="ＭＳ Ｐゴシック" w:hAnsi="Century" w:cs="Arial"/>
          <w:b/>
          <w:sz w:val="20"/>
          <w:szCs w:val="20"/>
          <w:lang w:eastAsia="ja-JP"/>
        </w:rPr>
        <w:t>：ランチョンセミナー</w:t>
      </w:r>
      <w:r w:rsidRPr="003B36FC">
        <w:rPr>
          <w:rFonts w:ascii="Century" w:eastAsia="ＭＳ Ｐゴシック" w:hAnsi="Century" w:cs="Arial"/>
          <w:b/>
          <w:sz w:val="20"/>
          <w:szCs w:val="20"/>
          <w:lang w:eastAsia="ja-JP"/>
        </w:rPr>
        <w:tab/>
      </w:r>
      <w:r w:rsidRPr="003B36FC">
        <w:rPr>
          <w:rFonts w:ascii="Century" w:eastAsia="ＭＳ Ｐゴシック" w:hAnsi="Century" w:cs="Arial"/>
          <w:b/>
          <w:sz w:val="20"/>
          <w:szCs w:val="20"/>
          <w:lang w:eastAsia="ja-JP"/>
        </w:rPr>
        <w:tab/>
      </w:r>
      <w:r w:rsidRPr="003B36FC">
        <w:rPr>
          <w:rFonts w:ascii="Century" w:eastAsia="ＭＳ Ｐゴシック" w:hAnsi="Century" w:cs="Arial"/>
          <w:b/>
          <w:sz w:val="20"/>
          <w:szCs w:val="20"/>
          <w:lang w:eastAsia="ja-JP"/>
        </w:rPr>
        <w:tab/>
      </w:r>
      <w:r w:rsidRPr="003B36FC">
        <w:rPr>
          <w:rFonts w:ascii="Century" w:eastAsia="ＭＳ Ｐゴシック" w:hAnsi="Century" w:cs="Arial"/>
          <w:b/>
          <w:sz w:val="20"/>
          <w:szCs w:val="20"/>
          <w:lang w:eastAsia="ja-JP"/>
        </w:rPr>
        <w:tab/>
      </w:r>
      <w:r w:rsidRPr="003B36FC">
        <w:rPr>
          <w:rFonts w:ascii="Century" w:eastAsia="ＭＳ Ｐゴシック" w:hAnsi="Century" w:cs="Arial"/>
          <w:b/>
          <w:sz w:val="20"/>
          <w:szCs w:val="20"/>
          <w:lang w:eastAsia="ja-JP"/>
        </w:rPr>
        <w:tab/>
      </w:r>
      <w:r w:rsidRPr="003B36FC">
        <w:rPr>
          <w:rFonts w:ascii="Century" w:eastAsia="ＭＳ Ｐゴシック" w:hAnsi="Century" w:cs="Arial"/>
          <w:b/>
          <w:sz w:val="20"/>
          <w:szCs w:val="20"/>
          <w:lang w:eastAsia="ja-JP"/>
        </w:rPr>
        <w:tab/>
      </w:r>
      <w:r w:rsidRPr="003B36FC">
        <w:rPr>
          <w:rFonts w:ascii="Century" w:eastAsia="ＭＳ Ｐゴシック" w:hAnsi="Century" w:cs="Arial"/>
          <w:sz w:val="20"/>
          <w:szCs w:val="20"/>
          <w:lang w:eastAsia="ja-JP"/>
        </w:rPr>
        <w:t>（</w:t>
      </w:r>
      <w:r w:rsidRPr="003B36FC">
        <w:rPr>
          <w:rFonts w:ascii="Century" w:eastAsia="ＭＳ Ｐゴシック" w:hAnsi="Century" w:cs="Arial"/>
          <w:sz w:val="20"/>
          <w:szCs w:val="20"/>
          <w:lang w:eastAsia="ja-JP"/>
        </w:rPr>
        <w:t>12:30~13:20</w:t>
      </w:r>
      <w:r w:rsidRPr="003B36FC">
        <w:rPr>
          <w:rFonts w:ascii="Century" w:eastAsia="ＭＳ Ｐゴシック" w:hAnsi="Century" w:cs="Arial"/>
          <w:sz w:val="20"/>
          <w:szCs w:val="20"/>
          <w:lang w:eastAsia="ja-JP"/>
        </w:rPr>
        <w:t>）</w:t>
      </w:r>
    </w:p>
    <w:p w:rsidR="003B36FC" w:rsidRPr="003B36FC" w:rsidRDefault="003B36FC" w:rsidP="003B36FC">
      <w:pPr>
        <w:spacing w:after="0" w:line="320" w:lineRule="exact"/>
        <w:rPr>
          <w:rFonts w:ascii="Century" w:eastAsia="ＭＳ Ｐゴシック" w:hAnsi="Century" w:cs="Arial"/>
          <w:sz w:val="20"/>
          <w:szCs w:val="20"/>
          <w:lang w:eastAsia="ja-JP"/>
        </w:rPr>
      </w:pP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座長：</w:t>
      </w:r>
      <w:r w:rsidRPr="003B36FC">
        <w:rPr>
          <w:rFonts w:ascii="Century" w:eastAsia="ＭＳ Ｐゴシック" w:hAnsi="Century" w:cs="Arial" w:hint="eastAsia"/>
          <w:sz w:val="20"/>
          <w:szCs w:val="20"/>
          <w:lang w:eastAsia="ja-JP"/>
        </w:rPr>
        <w:tab/>
      </w:r>
      <w:r w:rsidRPr="003B36FC">
        <w:rPr>
          <w:rFonts w:ascii="Century" w:eastAsia="ＭＳ Ｐゴシック" w:hAnsi="Century" w:cs="Arial"/>
          <w:sz w:val="20"/>
          <w:szCs w:val="20"/>
          <w:lang w:eastAsia="ja-JP"/>
        </w:rPr>
        <w:t>奥　健志（北里大学医学部</w:t>
      </w:r>
      <w:r w:rsidRPr="003B36FC">
        <w:rPr>
          <w:rFonts w:ascii="Century" w:eastAsia="ＭＳ Ｐゴシック" w:hAnsi="Century" w:cs="Times New Roman"/>
          <w:sz w:val="20"/>
          <w:szCs w:val="20"/>
          <w:lang w:eastAsia="ja-JP"/>
        </w:rPr>
        <w:t>膠原病・感染内科学</w:t>
      </w:r>
      <w:r w:rsidRPr="003B36FC">
        <w:rPr>
          <w:rFonts w:ascii="Century" w:eastAsia="ＭＳ Ｐゴシック" w:hAnsi="Century" w:cs="Arial"/>
          <w:sz w:val="20"/>
          <w:szCs w:val="20"/>
          <w:lang w:eastAsia="ja-JP"/>
        </w:rPr>
        <w:t>）</w:t>
      </w:r>
    </w:p>
    <w:p w:rsidR="003B36FC" w:rsidRPr="003B36FC" w:rsidRDefault="003B36FC" w:rsidP="003B36FC">
      <w:pPr>
        <w:spacing w:after="0" w:line="320" w:lineRule="exact"/>
        <w:rPr>
          <w:rFonts w:ascii="Century" w:eastAsia="ＭＳ Ｐゴシック" w:hAnsi="Century" w:cs="Times New Roman"/>
          <w:sz w:val="20"/>
          <w:szCs w:val="20"/>
          <w:lang w:eastAsia="ja-JP"/>
        </w:rPr>
      </w:pP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w:t>
      </w:r>
      <w:r w:rsidRPr="003B36FC">
        <w:rPr>
          <w:rFonts w:ascii="Century" w:eastAsia="ＭＳ Ｐゴシック" w:hAnsi="Century" w:cs="Times New Roman"/>
          <w:color w:val="000000"/>
          <w:sz w:val="20"/>
          <w:szCs w:val="20"/>
          <w:lang w:eastAsia="ja-JP"/>
        </w:rPr>
        <w:t xml:space="preserve">抗リン脂質抗体　</w:t>
      </w:r>
      <w:r w:rsidRPr="003B36FC">
        <w:rPr>
          <w:rFonts w:ascii="Century" w:eastAsia="ＭＳ Ｐゴシック" w:hAnsi="Century" w:cs="Times New Roman"/>
          <w:color w:val="000000"/>
          <w:sz w:val="20"/>
          <w:szCs w:val="20"/>
          <w:lang w:eastAsia="ja-JP"/>
        </w:rPr>
        <w:t>3.0</w:t>
      </w:r>
      <w:r w:rsidRPr="003B36FC">
        <w:rPr>
          <w:rFonts w:ascii="Century" w:eastAsia="ＭＳ Ｐゴシック" w:hAnsi="Century" w:cs="Arial"/>
          <w:sz w:val="20"/>
          <w:szCs w:val="20"/>
          <w:lang w:eastAsia="ja-JP"/>
        </w:rPr>
        <w:t>」</w:t>
      </w:r>
    </w:p>
    <w:p w:rsidR="003B36FC" w:rsidRPr="003B36FC" w:rsidRDefault="003B36FC" w:rsidP="003B36FC">
      <w:pPr>
        <w:autoSpaceDE w:val="0"/>
        <w:autoSpaceDN w:val="0"/>
        <w:adjustRightInd w:val="0"/>
        <w:spacing w:after="0" w:line="320" w:lineRule="exact"/>
        <w:ind w:left="354" w:hangingChars="177" w:hanging="354"/>
        <w:rPr>
          <w:rFonts w:ascii="Century" w:eastAsia="ＭＳ Ｐゴシック" w:hAnsi="Century" w:cs="ＭＳ Ｐゴシック"/>
          <w:color w:val="000000"/>
          <w:sz w:val="20"/>
          <w:szCs w:val="20"/>
          <w:lang w:eastAsia="ja-JP"/>
        </w:rPr>
      </w:pP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hint="eastAsia"/>
          <w:sz w:val="20"/>
          <w:szCs w:val="20"/>
          <w:lang w:eastAsia="ja-JP"/>
        </w:rPr>
        <w:tab/>
      </w:r>
      <w:r w:rsidRPr="003B36FC">
        <w:rPr>
          <w:rFonts w:ascii="Century" w:eastAsia="ＭＳ Ｐゴシック" w:hAnsi="Century" w:cs="Arial"/>
          <w:sz w:val="20"/>
          <w:szCs w:val="20"/>
          <w:lang w:eastAsia="ja-JP"/>
        </w:rPr>
        <w:t>演者：</w:t>
      </w:r>
      <w:r w:rsidRPr="003B36FC">
        <w:rPr>
          <w:rFonts w:ascii="Century" w:eastAsia="ＭＳ Ｐゴシック" w:hAnsi="Century" w:cs="ＭＳ Ｐゴシック"/>
          <w:color w:val="000000"/>
          <w:sz w:val="20"/>
          <w:szCs w:val="20"/>
          <w:lang w:eastAsia="ja-JP"/>
        </w:rPr>
        <w:t>藤枝雄一郎　（北海道大学大学院　免疫･代謝内科学教室）</w:t>
      </w:r>
    </w:p>
    <w:p w:rsidR="003B36FC" w:rsidRPr="003B36FC" w:rsidRDefault="003B36FC" w:rsidP="003B36FC">
      <w:pPr>
        <w:autoSpaceDE w:val="0"/>
        <w:autoSpaceDN w:val="0"/>
        <w:adjustRightInd w:val="0"/>
        <w:spacing w:after="0" w:line="320" w:lineRule="exact"/>
        <w:ind w:left="354" w:hangingChars="177" w:hanging="354"/>
        <w:rPr>
          <w:rFonts w:ascii="Century" w:eastAsia="ＭＳ Ｐゴシック" w:hAnsi="Century" w:cs="Arial"/>
          <w:sz w:val="20"/>
          <w:szCs w:val="20"/>
          <w:lang w:eastAsia="ja-JP"/>
        </w:rPr>
      </w:pPr>
    </w:p>
    <w:p w:rsidR="003B36FC" w:rsidRPr="003B36FC" w:rsidRDefault="003B36FC" w:rsidP="003B36FC">
      <w:pPr>
        <w:autoSpaceDE w:val="0"/>
        <w:autoSpaceDN w:val="0"/>
        <w:adjustRightInd w:val="0"/>
        <w:spacing w:after="0" w:line="320" w:lineRule="exact"/>
        <w:ind w:left="355" w:hangingChars="177" w:hanging="355"/>
        <w:rPr>
          <w:rFonts w:ascii="Century" w:eastAsia="ＭＳ Ｐゴシック" w:hAnsi="Century" w:cs="Arial"/>
          <w:bCs/>
          <w:color w:val="000000"/>
          <w:sz w:val="20"/>
          <w:szCs w:val="20"/>
          <w:lang w:eastAsia="ja-JP"/>
        </w:rPr>
      </w:pPr>
      <w:r w:rsidRPr="003B36FC">
        <w:rPr>
          <w:rFonts w:ascii="Century" w:eastAsia="ＭＳ Ｐゴシック" w:hAnsi="Century" w:cs="Arial"/>
          <w:b/>
          <w:color w:val="000000"/>
          <w:sz w:val="20"/>
          <w:szCs w:val="20"/>
          <w:lang w:eastAsia="ja-JP"/>
        </w:rPr>
        <w:t>C</w:t>
      </w:r>
      <w:r w:rsidRPr="003B36FC">
        <w:rPr>
          <w:rFonts w:ascii="Century" w:eastAsia="ＭＳ Ｐゴシック" w:hAnsi="Century" w:cs="Arial"/>
          <w:b/>
          <w:color w:val="000000"/>
          <w:sz w:val="20"/>
          <w:szCs w:val="20"/>
          <w:lang w:eastAsia="ja-JP"/>
        </w:rPr>
        <w:t>：総会</w:t>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Cs/>
          <w:color w:val="000000"/>
          <w:sz w:val="20"/>
          <w:szCs w:val="20"/>
          <w:lang w:eastAsia="ja-JP"/>
        </w:rPr>
        <w:t>（</w:t>
      </w:r>
      <w:r w:rsidRPr="003B36FC">
        <w:rPr>
          <w:rFonts w:ascii="Century" w:eastAsia="ＭＳ Ｐゴシック" w:hAnsi="Century" w:cs="Arial"/>
          <w:bCs/>
          <w:color w:val="000000"/>
          <w:sz w:val="20"/>
          <w:szCs w:val="20"/>
          <w:lang w:eastAsia="ja-JP"/>
        </w:rPr>
        <w:t>13:25~13:40</w:t>
      </w:r>
      <w:r w:rsidRPr="003B36FC">
        <w:rPr>
          <w:rFonts w:ascii="Century" w:eastAsia="ＭＳ Ｐゴシック" w:hAnsi="Century" w:cs="Arial"/>
          <w:bCs/>
          <w:color w:val="000000"/>
          <w:sz w:val="20"/>
          <w:szCs w:val="20"/>
          <w:lang w:eastAsia="ja-JP"/>
        </w:rPr>
        <w:t>）</w:t>
      </w:r>
    </w:p>
    <w:p w:rsidR="003B36FC" w:rsidRPr="003B36FC" w:rsidRDefault="003B36FC" w:rsidP="003B36FC">
      <w:pPr>
        <w:autoSpaceDE w:val="0"/>
        <w:autoSpaceDN w:val="0"/>
        <w:adjustRightInd w:val="0"/>
        <w:spacing w:after="0" w:line="320" w:lineRule="exact"/>
        <w:ind w:left="354" w:hangingChars="177" w:hanging="354"/>
        <w:rPr>
          <w:rFonts w:ascii="Century" w:eastAsia="ＭＳ Ｐゴシック" w:hAnsi="Century" w:cs="Arial"/>
          <w:bCs/>
          <w:color w:val="000000"/>
          <w:sz w:val="20"/>
          <w:szCs w:val="20"/>
          <w:lang w:eastAsia="ja-JP"/>
        </w:rPr>
      </w:pPr>
      <w:r w:rsidRPr="003B36FC">
        <w:rPr>
          <w:rFonts w:ascii="Century" w:eastAsia="ＭＳ Ｐゴシック" w:hAnsi="Century" w:cs="Arial"/>
          <w:bCs/>
          <w:color w:val="000000"/>
          <w:sz w:val="20"/>
          <w:szCs w:val="20"/>
          <w:lang w:eastAsia="ja-JP"/>
        </w:rPr>
        <w:tab/>
      </w:r>
      <w:r w:rsidRPr="003B36FC">
        <w:rPr>
          <w:rFonts w:ascii="Century" w:eastAsia="ＭＳ Ｐゴシック" w:hAnsi="Century" w:cs="Arial" w:hint="eastAsia"/>
          <w:bCs/>
          <w:color w:val="000000"/>
          <w:sz w:val="20"/>
          <w:szCs w:val="20"/>
          <w:lang w:eastAsia="ja-JP"/>
        </w:rPr>
        <w:tab/>
      </w:r>
      <w:r w:rsidRPr="003B36FC">
        <w:rPr>
          <w:rFonts w:ascii="Century" w:eastAsia="ＭＳ Ｐゴシック" w:hAnsi="Century" w:cs="Arial"/>
          <w:bCs/>
          <w:color w:val="000000"/>
          <w:sz w:val="20"/>
          <w:szCs w:val="20"/>
          <w:lang w:eastAsia="ja-JP"/>
        </w:rPr>
        <w:t>APS-WS</w:t>
      </w:r>
      <w:r w:rsidRPr="003B36FC">
        <w:rPr>
          <w:rFonts w:ascii="Century" w:eastAsia="ＭＳ Ｐゴシック" w:hAnsi="Century" w:cs="Arial"/>
          <w:bCs/>
          <w:color w:val="000000"/>
          <w:sz w:val="20"/>
          <w:szCs w:val="20"/>
          <w:lang w:eastAsia="ja-JP"/>
        </w:rPr>
        <w:t>事務局</w:t>
      </w:r>
      <w:r w:rsidRPr="003B36FC">
        <w:rPr>
          <w:rFonts w:ascii="Century" w:eastAsia="ＭＳ Ｐゴシック" w:hAnsi="Century" w:cs="Arial"/>
          <w:bCs/>
          <w:color w:val="000000"/>
          <w:sz w:val="20"/>
          <w:szCs w:val="20"/>
          <w:lang w:eastAsia="ja-JP"/>
        </w:rPr>
        <w:tab/>
      </w:r>
      <w:r w:rsidRPr="003B36FC">
        <w:rPr>
          <w:rFonts w:ascii="Century" w:eastAsia="ＭＳ Ｐゴシック" w:hAnsi="Century" w:cs="Arial"/>
          <w:bCs/>
          <w:color w:val="000000"/>
          <w:sz w:val="20"/>
          <w:szCs w:val="20"/>
          <w:lang w:eastAsia="ja-JP"/>
        </w:rPr>
        <w:tab/>
      </w:r>
      <w:r w:rsidRPr="003B36FC">
        <w:rPr>
          <w:rFonts w:ascii="Century" w:eastAsia="ＭＳ Ｐゴシック" w:hAnsi="Century" w:cs="Arial"/>
          <w:bCs/>
          <w:color w:val="000000"/>
          <w:sz w:val="20"/>
          <w:szCs w:val="20"/>
          <w:lang w:eastAsia="ja-JP"/>
        </w:rPr>
        <w:t>大村　一将（北海道医療大学歯学部内科学分野）</w:t>
      </w:r>
    </w:p>
    <w:p w:rsidR="003B36FC" w:rsidRPr="003B36FC" w:rsidRDefault="003B36FC" w:rsidP="003B36FC">
      <w:pPr>
        <w:autoSpaceDE w:val="0"/>
        <w:autoSpaceDN w:val="0"/>
        <w:adjustRightInd w:val="0"/>
        <w:spacing w:after="0" w:line="320" w:lineRule="exact"/>
        <w:ind w:left="354" w:hangingChars="177" w:hanging="354"/>
        <w:rPr>
          <w:rFonts w:ascii="Century" w:eastAsia="ＭＳ Ｐゴシック" w:hAnsi="Century" w:cs="Arial"/>
          <w:bCs/>
          <w:color w:val="000000"/>
          <w:sz w:val="20"/>
          <w:szCs w:val="20"/>
          <w:lang w:eastAsia="ja-JP"/>
        </w:rPr>
      </w:pP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hint="eastAsia"/>
          <w:sz w:val="20"/>
          <w:szCs w:val="20"/>
          <w:lang w:eastAsia="ja-JP"/>
        </w:rPr>
        <w:tab/>
      </w:r>
      <w:r w:rsidRPr="003B36FC">
        <w:rPr>
          <w:rFonts w:ascii="Century" w:eastAsia="ＭＳ Ｐゴシック" w:hAnsi="Century" w:cs="Arial"/>
          <w:sz w:val="20"/>
          <w:szCs w:val="20"/>
          <w:lang w:eastAsia="ja-JP"/>
        </w:rPr>
        <w:t>内藤　澄悦</w:t>
      </w:r>
      <w:r w:rsidRPr="003B36FC">
        <w:rPr>
          <w:rFonts w:ascii="Century" w:eastAsia="ＭＳ Ｐゴシック" w:hAnsi="Century" w:cs="Arial"/>
          <w:bCs/>
          <w:color w:val="000000"/>
          <w:sz w:val="20"/>
          <w:szCs w:val="20"/>
          <w:lang w:eastAsia="ja-JP"/>
        </w:rPr>
        <w:t>（北海道医療大学病院臨床検査部）</w:t>
      </w:r>
    </w:p>
    <w:p w:rsidR="003B36FC" w:rsidRPr="003B36FC" w:rsidRDefault="003B36FC" w:rsidP="003B36FC">
      <w:pPr>
        <w:autoSpaceDE w:val="0"/>
        <w:autoSpaceDN w:val="0"/>
        <w:adjustRightInd w:val="0"/>
        <w:spacing w:after="0" w:line="320" w:lineRule="exact"/>
        <w:ind w:left="354" w:hangingChars="177" w:hanging="354"/>
        <w:rPr>
          <w:rFonts w:ascii="Century" w:eastAsia="ＭＳ Ｐゴシック" w:hAnsi="Century" w:cs="Arial"/>
          <w:sz w:val="20"/>
          <w:szCs w:val="20"/>
          <w:lang w:eastAsia="ja-JP"/>
        </w:rPr>
      </w:pPr>
    </w:p>
    <w:p w:rsidR="003B36FC" w:rsidRPr="003B36FC" w:rsidRDefault="003B36FC" w:rsidP="003B36FC">
      <w:pPr>
        <w:autoSpaceDE w:val="0"/>
        <w:autoSpaceDN w:val="0"/>
        <w:adjustRightInd w:val="0"/>
        <w:spacing w:after="0" w:line="320" w:lineRule="exact"/>
        <w:ind w:left="355" w:hangingChars="177" w:hanging="355"/>
        <w:rPr>
          <w:rFonts w:ascii="Century" w:eastAsia="ＭＳ Ｐゴシック" w:hAnsi="Century" w:cs="Arial"/>
          <w:sz w:val="20"/>
          <w:szCs w:val="20"/>
          <w:lang w:eastAsia="ja-JP"/>
        </w:rPr>
      </w:pPr>
      <w:r w:rsidRPr="003B36FC">
        <w:rPr>
          <w:rFonts w:ascii="Century" w:eastAsia="ＭＳ Ｐゴシック" w:hAnsi="Century" w:cs="Arial"/>
          <w:b/>
          <w:sz w:val="20"/>
          <w:szCs w:val="20"/>
          <w:lang w:eastAsia="ja-JP"/>
        </w:rPr>
        <w:t xml:space="preserve">D. </w:t>
      </w:r>
      <w:r w:rsidRPr="003B36FC">
        <w:rPr>
          <w:rFonts w:ascii="Century" w:eastAsia="ＭＳ Ｐゴシック" w:hAnsi="Century" w:cs="Arial"/>
          <w:b/>
          <w:sz w:val="20"/>
          <w:szCs w:val="20"/>
          <w:lang w:eastAsia="ja-JP"/>
        </w:rPr>
        <w:t>テクニカルセミナー</w:t>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 xml:space="preserve">　　　　　</w:t>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hint="eastAsia"/>
          <w:sz w:val="20"/>
          <w:szCs w:val="20"/>
          <w:lang w:eastAsia="ja-JP"/>
        </w:rPr>
        <w:tab/>
      </w:r>
      <w:r w:rsidRPr="003B36FC">
        <w:rPr>
          <w:rFonts w:ascii="Century" w:eastAsia="ＭＳ Ｐゴシック" w:hAnsi="Century" w:cs="Arial"/>
          <w:sz w:val="20"/>
          <w:szCs w:val="20"/>
          <w:lang w:eastAsia="ja-JP"/>
        </w:rPr>
        <w:t>（</w:t>
      </w:r>
      <w:r w:rsidRPr="003B36FC">
        <w:rPr>
          <w:rFonts w:ascii="Century" w:eastAsia="ＭＳ Ｐゴシック" w:hAnsi="Century" w:cs="Arial"/>
          <w:sz w:val="20"/>
          <w:szCs w:val="20"/>
          <w:lang w:eastAsia="ja-JP"/>
        </w:rPr>
        <w:t>13:40~14:10</w:t>
      </w:r>
      <w:r w:rsidRPr="003B36FC">
        <w:rPr>
          <w:rFonts w:ascii="Century" w:eastAsia="ＭＳ Ｐゴシック" w:hAnsi="Century" w:cs="Arial"/>
          <w:sz w:val="20"/>
          <w:szCs w:val="20"/>
          <w:lang w:eastAsia="ja-JP"/>
        </w:rPr>
        <w:t>）</w:t>
      </w:r>
      <w:r w:rsidRPr="003B36FC">
        <w:rPr>
          <w:rFonts w:ascii="Century" w:eastAsia="ＭＳ Ｐゴシック" w:hAnsi="Century" w:cs="Arial"/>
          <w:sz w:val="20"/>
          <w:szCs w:val="20"/>
          <w:lang w:eastAsia="ja-JP"/>
        </w:rPr>
        <w:br/>
      </w:r>
      <w:r w:rsidRPr="003B36FC">
        <w:rPr>
          <w:rFonts w:ascii="Century" w:eastAsia="ＭＳ Ｐゴシック" w:hAnsi="Century" w:cs="Arial"/>
          <w:sz w:val="20"/>
          <w:szCs w:val="20"/>
          <w:lang w:eastAsia="ja-JP"/>
        </w:rPr>
        <w:t xml:space="preserve">　</w:t>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ab/>
      </w:r>
      <w:r w:rsidRPr="003B36FC">
        <w:rPr>
          <w:rFonts w:ascii="Century" w:eastAsia="ＭＳ Ｐゴシック" w:hAnsi="Century" w:cs="Arial"/>
          <w:sz w:val="20"/>
          <w:szCs w:val="20"/>
          <w:lang w:eastAsia="ja-JP"/>
        </w:rPr>
        <w:t>座長：</w:t>
      </w:r>
      <w:r w:rsidRPr="003B36FC">
        <w:rPr>
          <w:rFonts w:ascii="Century" w:eastAsia="ＭＳ Ｐゴシック" w:hAnsi="Century" w:cs="Arial" w:hint="eastAsia"/>
          <w:sz w:val="20"/>
          <w:szCs w:val="20"/>
          <w:lang w:eastAsia="ja-JP"/>
        </w:rPr>
        <w:tab/>
      </w:r>
      <w:r w:rsidRPr="003B36FC">
        <w:rPr>
          <w:rFonts w:ascii="Century" w:eastAsia="ＭＳ Ｐゴシック" w:hAnsi="Century" w:cs="Arial"/>
          <w:sz w:val="20"/>
          <w:szCs w:val="20"/>
          <w:lang w:eastAsia="ja-JP"/>
        </w:rPr>
        <w:t>野島　順三</w:t>
      </w:r>
      <w:r w:rsidRPr="003B36FC">
        <w:rPr>
          <w:rFonts w:ascii="Century" w:eastAsia="ＭＳ Ｐゴシック" w:hAnsi="Century" w:cs="Arial" w:hint="eastAsia"/>
          <w:sz w:val="20"/>
          <w:szCs w:val="20"/>
          <w:lang w:eastAsia="ja-JP"/>
        </w:rPr>
        <w:tab/>
      </w:r>
      <w:r w:rsidRPr="003B36FC">
        <w:rPr>
          <w:rFonts w:ascii="Century" w:eastAsia="ＭＳ Ｐゴシック" w:hAnsi="Century" w:cs="Arial"/>
          <w:color w:val="000000"/>
          <w:sz w:val="20"/>
          <w:szCs w:val="20"/>
          <w:lang w:eastAsia="ja-JP"/>
        </w:rPr>
        <w:t>（</w:t>
      </w:r>
      <w:r w:rsidRPr="003B36FC">
        <w:rPr>
          <w:rFonts w:ascii="Century" w:eastAsia="ＭＳ Ｐゴシック" w:hAnsi="Century" w:cs="Arial"/>
          <w:sz w:val="20"/>
          <w:szCs w:val="20"/>
          <w:lang w:eastAsia="ja-JP"/>
        </w:rPr>
        <w:t>山口大学　生体情報検査学</w:t>
      </w:r>
      <w:r w:rsidRPr="003B36FC">
        <w:rPr>
          <w:rFonts w:ascii="Century" w:eastAsia="ＭＳ Ｐゴシック" w:hAnsi="Century" w:cs="Arial"/>
          <w:color w:val="000000"/>
          <w:sz w:val="20"/>
          <w:szCs w:val="20"/>
          <w:lang w:eastAsia="ja-JP"/>
        </w:rPr>
        <w:t>）</w:t>
      </w:r>
    </w:p>
    <w:p w:rsidR="003B36FC" w:rsidRPr="003B36FC" w:rsidRDefault="003B36FC" w:rsidP="003B36FC">
      <w:pPr>
        <w:spacing w:after="0" w:line="320" w:lineRule="exact"/>
        <w:rPr>
          <w:rFonts w:ascii="Century" w:eastAsia="ＭＳ Ｐゴシック" w:hAnsi="Century" w:cs="Times New Roman"/>
          <w:sz w:val="20"/>
          <w:szCs w:val="20"/>
          <w:lang w:eastAsia="ja-JP"/>
        </w:rPr>
      </w:pPr>
      <w:r w:rsidRPr="003B36FC">
        <w:rPr>
          <w:rFonts w:ascii="Century" w:eastAsia="ＭＳ Ｐゴシック" w:hAnsi="Century" w:cs="Arial" w:hint="eastAsia"/>
          <w:color w:val="000000"/>
          <w:sz w:val="20"/>
          <w:szCs w:val="20"/>
          <w:lang w:eastAsia="ja-JP"/>
        </w:rPr>
        <w:t xml:space="preserve">　</w:t>
      </w:r>
      <w:r w:rsidRPr="003B36FC">
        <w:rPr>
          <w:rFonts w:ascii="Century" w:eastAsia="ＭＳ Ｐゴシック" w:hAnsi="Century" w:cs="Arial"/>
          <w:color w:val="000000"/>
          <w:sz w:val="20"/>
          <w:szCs w:val="20"/>
          <w:lang w:eastAsia="ja-JP"/>
        </w:rPr>
        <w:t>D-1</w:t>
      </w:r>
      <w:r w:rsidRPr="003B36FC">
        <w:rPr>
          <w:rFonts w:ascii="Century" w:eastAsia="ＭＳ Ｐゴシック" w:hAnsi="Century" w:cs="Arial" w:hint="eastAsia"/>
          <w:color w:val="000000"/>
          <w:sz w:val="20"/>
          <w:szCs w:val="20"/>
          <w:lang w:eastAsia="ja-JP"/>
        </w:rPr>
        <w:t>．</w:t>
      </w:r>
      <w:r w:rsidRPr="003B36FC">
        <w:rPr>
          <w:rFonts w:ascii="Century" w:eastAsia="ＭＳ Ｐゴシック" w:hAnsi="Century" w:cs="Arial" w:hint="eastAsia"/>
          <w:color w:val="000000"/>
          <w:sz w:val="20"/>
          <w:szCs w:val="20"/>
          <w:lang w:eastAsia="ja-JP"/>
        </w:rPr>
        <w:tab/>
      </w:r>
      <w:bookmarkStart w:id="0" w:name="_Hlk120706021"/>
      <w:r w:rsidRPr="003B36FC">
        <w:rPr>
          <w:rFonts w:ascii="Century" w:eastAsia="ＭＳ Ｐゴシック" w:hAnsi="Century" w:cs="Arial"/>
          <w:color w:val="000000"/>
          <w:sz w:val="20"/>
          <w:szCs w:val="20"/>
          <w:lang w:eastAsia="ja-JP"/>
        </w:rPr>
        <w:t>「コバス</w:t>
      </w:r>
      <w:proofErr w:type="spellStart"/>
      <w:r w:rsidRPr="003B36FC">
        <w:rPr>
          <w:rFonts w:ascii="Century" w:eastAsia="ＭＳ Ｐゴシック" w:hAnsi="Century" w:cs="Arial"/>
          <w:color w:val="000000"/>
          <w:sz w:val="20"/>
          <w:szCs w:val="20"/>
          <w:lang w:eastAsia="ja-JP"/>
        </w:rPr>
        <w:t>Liat</w:t>
      </w:r>
      <w:proofErr w:type="spellEnd"/>
      <w:r w:rsidRPr="003B36FC">
        <w:rPr>
          <w:rFonts w:ascii="Century" w:eastAsia="ＭＳ Ｐゴシック" w:hAnsi="Century" w:cs="Arial"/>
          <w:color w:val="000000"/>
          <w:sz w:val="20"/>
          <w:szCs w:val="20"/>
          <w:lang w:eastAsia="ja-JP"/>
        </w:rPr>
        <w:t xml:space="preserve"> SARS-CoV-2 </w:t>
      </w:r>
      <w:r w:rsidRPr="003B36FC">
        <w:rPr>
          <w:rFonts w:ascii="Century" w:eastAsia="ＭＳ Ｐゴシック" w:hAnsi="Century" w:cs="Arial"/>
          <w:color w:val="000000"/>
          <w:sz w:val="20"/>
          <w:szCs w:val="20"/>
          <w:lang w:eastAsia="ja-JP"/>
        </w:rPr>
        <w:t>＆</w:t>
      </w:r>
      <w:r w:rsidRPr="003B36FC">
        <w:rPr>
          <w:rFonts w:ascii="Century" w:eastAsia="ＭＳ Ｐゴシック" w:hAnsi="Century" w:cs="Arial"/>
          <w:color w:val="000000"/>
          <w:sz w:val="20"/>
          <w:szCs w:val="20"/>
          <w:lang w:eastAsia="ja-JP"/>
        </w:rPr>
        <w:t xml:space="preserve"> </w:t>
      </w:r>
      <w:proofErr w:type="spellStart"/>
      <w:r w:rsidRPr="003B36FC">
        <w:rPr>
          <w:rFonts w:ascii="Century" w:eastAsia="ＭＳ Ｐゴシック" w:hAnsi="Century" w:cs="Arial"/>
          <w:color w:val="000000"/>
          <w:sz w:val="20"/>
          <w:szCs w:val="20"/>
          <w:lang w:eastAsia="ja-JP"/>
        </w:rPr>
        <w:t>FluA</w:t>
      </w:r>
      <w:proofErr w:type="spellEnd"/>
      <w:r w:rsidRPr="003B36FC">
        <w:rPr>
          <w:rFonts w:ascii="Century" w:eastAsia="ＭＳ Ｐゴシック" w:hAnsi="Century" w:cs="Arial"/>
          <w:color w:val="000000"/>
          <w:sz w:val="20"/>
          <w:szCs w:val="20"/>
          <w:lang w:eastAsia="ja-JP"/>
        </w:rPr>
        <w:t>/B</w:t>
      </w:r>
      <w:r w:rsidRPr="003B36FC">
        <w:rPr>
          <w:rFonts w:ascii="Century" w:eastAsia="ＭＳ Ｐゴシック" w:hAnsi="Century" w:cs="Arial"/>
          <w:color w:val="000000"/>
          <w:sz w:val="20"/>
          <w:szCs w:val="20"/>
          <w:lang w:eastAsia="ja-JP"/>
        </w:rPr>
        <w:t>のご紹介」</w:t>
      </w:r>
      <w:bookmarkEnd w:id="0"/>
    </w:p>
    <w:p w:rsidR="003B36FC" w:rsidRPr="003B36FC" w:rsidRDefault="003B36FC" w:rsidP="003B36FC">
      <w:pPr>
        <w:spacing w:after="0" w:line="320" w:lineRule="exact"/>
        <w:ind w:left="1920" w:firstLine="960"/>
        <w:rPr>
          <w:rFonts w:ascii="Century" w:eastAsia="ＭＳ Ｐゴシック" w:hAnsi="Century" w:cs="Times New Roman"/>
          <w:sz w:val="20"/>
          <w:szCs w:val="20"/>
          <w:lang w:eastAsia="ja-JP"/>
        </w:rPr>
      </w:pPr>
      <w:r w:rsidRPr="003B36FC">
        <w:rPr>
          <w:rFonts w:ascii="Century" w:eastAsia="ＭＳ Ｐゴシック" w:hAnsi="Century" w:cs="Arial"/>
          <w:color w:val="000000"/>
          <w:sz w:val="20"/>
          <w:szCs w:val="20"/>
          <w:lang w:eastAsia="ja-JP"/>
        </w:rPr>
        <w:t>演者：野村沙映子</w:t>
      </w:r>
      <w:r w:rsidRPr="003B36FC">
        <w:rPr>
          <w:rFonts w:ascii="Century" w:eastAsia="ＭＳ Ｐゴシック" w:hAnsi="Century" w:cs="Arial"/>
          <w:color w:val="000000"/>
          <w:sz w:val="20"/>
          <w:szCs w:val="20"/>
          <w:lang w:eastAsia="ja-JP"/>
        </w:rPr>
        <w:t xml:space="preserve">        </w:t>
      </w:r>
      <w:r w:rsidRPr="003B36FC">
        <w:rPr>
          <w:rFonts w:ascii="Century" w:eastAsia="ＭＳ Ｐゴシック" w:hAnsi="Century" w:cs="Arial"/>
          <w:color w:val="000000"/>
          <w:sz w:val="20"/>
          <w:szCs w:val="20"/>
          <w:lang w:eastAsia="ja-JP"/>
        </w:rPr>
        <w:t>（ロシュ・ダイアグノスティックス株式会）</w:t>
      </w:r>
    </w:p>
    <w:p w:rsidR="003B36FC" w:rsidRPr="003B36FC" w:rsidRDefault="003B36FC" w:rsidP="003B36FC">
      <w:pPr>
        <w:spacing w:after="0" w:line="320" w:lineRule="exact"/>
        <w:rPr>
          <w:rFonts w:ascii="Century" w:eastAsia="ＭＳ Ｐゴシック" w:hAnsi="Century" w:cs="Times New Roman"/>
          <w:sz w:val="20"/>
          <w:szCs w:val="20"/>
          <w:lang w:eastAsia="ja-JP"/>
        </w:rPr>
      </w:pPr>
      <w:r w:rsidRPr="003B36FC">
        <w:rPr>
          <w:rFonts w:ascii="Century" w:eastAsia="ＭＳ Ｐゴシック" w:hAnsi="Century" w:cs="Arial" w:hint="eastAsia"/>
          <w:color w:val="000000"/>
          <w:sz w:val="20"/>
          <w:szCs w:val="20"/>
          <w:lang w:eastAsia="ja-JP"/>
        </w:rPr>
        <w:t xml:space="preserve">　</w:t>
      </w:r>
      <w:r w:rsidRPr="003B36FC">
        <w:rPr>
          <w:rFonts w:ascii="Century" w:eastAsia="ＭＳ Ｐゴシック" w:hAnsi="Century" w:cs="Arial"/>
          <w:color w:val="000000"/>
          <w:sz w:val="20"/>
          <w:szCs w:val="20"/>
          <w:lang w:eastAsia="ja-JP"/>
        </w:rPr>
        <w:t>D-2</w:t>
      </w:r>
      <w:r w:rsidRPr="003B36FC">
        <w:rPr>
          <w:rFonts w:ascii="Century" w:eastAsia="ＭＳ Ｐゴシック" w:hAnsi="Century" w:cs="Arial" w:hint="eastAsia"/>
          <w:color w:val="000000"/>
          <w:sz w:val="20"/>
          <w:szCs w:val="20"/>
          <w:lang w:eastAsia="ja-JP"/>
        </w:rPr>
        <w:t>．</w:t>
      </w:r>
      <w:r w:rsidRPr="003B36FC">
        <w:rPr>
          <w:rFonts w:ascii="Century" w:eastAsia="ＭＳ Ｐゴシック" w:hAnsi="Century" w:cs="Arial" w:hint="eastAsia"/>
          <w:color w:val="000000"/>
          <w:sz w:val="20"/>
          <w:szCs w:val="20"/>
          <w:lang w:eastAsia="ja-JP"/>
        </w:rPr>
        <w:tab/>
      </w:r>
      <w:bookmarkStart w:id="1" w:name="_Hlk120706836"/>
      <w:r w:rsidRPr="003B36FC">
        <w:rPr>
          <w:rFonts w:ascii="Century" w:eastAsia="ＭＳ Ｐゴシック" w:hAnsi="Century" w:cs="Arial"/>
          <w:color w:val="000000"/>
          <w:sz w:val="20"/>
          <w:szCs w:val="20"/>
          <w:lang w:eastAsia="ja-JP"/>
        </w:rPr>
        <w:t>「</w:t>
      </w:r>
      <w:r w:rsidRPr="003B36FC">
        <w:rPr>
          <w:rFonts w:ascii="Century" w:eastAsia="ＭＳ Ｐゴシック" w:hAnsi="Century" w:cs="Times New Roman"/>
          <w:color w:val="000000"/>
          <w:sz w:val="20"/>
          <w:szCs w:val="20"/>
          <w:lang w:eastAsia="ja-JP"/>
        </w:rPr>
        <w:t>LA</w:t>
      </w:r>
      <w:r w:rsidRPr="003B36FC">
        <w:rPr>
          <w:rFonts w:ascii="Century" w:eastAsia="ＭＳ Ｐゴシック" w:hAnsi="Century" w:cs="Times New Roman"/>
          <w:color w:val="000000"/>
          <w:sz w:val="20"/>
          <w:szCs w:val="20"/>
          <w:lang w:eastAsia="ja-JP"/>
        </w:rPr>
        <w:t>試薬</w:t>
      </w:r>
      <w:r w:rsidRPr="003B36FC">
        <w:rPr>
          <w:rFonts w:ascii="Century" w:eastAsia="ＭＳ Ｐゴシック" w:hAnsi="Century" w:cs="Times New Roman"/>
          <w:color w:val="000000"/>
          <w:sz w:val="20"/>
          <w:szCs w:val="20"/>
          <w:lang w:eastAsia="ja-JP"/>
        </w:rPr>
        <w:t xml:space="preserve"> DRVVT</w:t>
      </w:r>
      <w:r w:rsidRPr="003B36FC">
        <w:rPr>
          <w:rFonts w:ascii="Century" w:eastAsia="ＭＳ Ｐゴシック" w:hAnsi="Century" w:cs="Times New Roman"/>
          <w:color w:val="000000"/>
          <w:sz w:val="20"/>
          <w:szCs w:val="20"/>
          <w:lang w:eastAsia="ja-JP"/>
        </w:rPr>
        <w:t>」の基礎性能と精度管理用コントロールのご紹介</w:t>
      </w:r>
      <w:r w:rsidRPr="003B36FC">
        <w:rPr>
          <w:rFonts w:ascii="Century" w:eastAsia="ＭＳ Ｐゴシック" w:hAnsi="Century" w:cs="Arial"/>
          <w:color w:val="000000"/>
          <w:sz w:val="20"/>
          <w:szCs w:val="20"/>
          <w:lang w:eastAsia="ja-JP"/>
        </w:rPr>
        <w:t>」</w:t>
      </w:r>
    </w:p>
    <w:p w:rsidR="003B36FC" w:rsidRPr="003B36FC" w:rsidRDefault="003B36FC" w:rsidP="003B36FC">
      <w:pPr>
        <w:spacing w:after="0" w:line="320" w:lineRule="exact"/>
        <w:ind w:left="1920" w:firstLine="960"/>
        <w:rPr>
          <w:rFonts w:ascii="Century" w:eastAsia="ＭＳ Ｐゴシック" w:hAnsi="Century" w:cs="Times New Roman"/>
          <w:color w:val="000000"/>
          <w:sz w:val="20"/>
          <w:szCs w:val="20"/>
          <w:lang w:eastAsia="ja-JP"/>
        </w:rPr>
      </w:pPr>
      <w:r w:rsidRPr="003B36FC">
        <w:rPr>
          <w:rFonts w:ascii="Century" w:eastAsia="ＭＳ Ｐゴシック" w:hAnsi="Century" w:cs="Arial"/>
          <w:color w:val="000000"/>
          <w:sz w:val="20"/>
          <w:szCs w:val="20"/>
          <w:lang w:eastAsia="ja-JP"/>
        </w:rPr>
        <w:t>演者：</w:t>
      </w:r>
      <w:r w:rsidRPr="003B36FC">
        <w:rPr>
          <w:rFonts w:ascii="Century" w:eastAsia="ＭＳ Ｐゴシック" w:hAnsi="Century" w:cs="Times New Roman"/>
          <w:color w:val="000000"/>
          <w:sz w:val="20"/>
          <w:szCs w:val="20"/>
          <w:lang w:eastAsia="ja-JP"/>
        </w:rPr>
        <w:t>北野　圭介</w:t>
      </w:r>
    </w:p>
    <w:p w:rsidR="003B36FC" w:rsidRPr="003B36FC" w:rsidRDefault="003B36FC" w:rsidP="003B36FC">
      <w:pPr>
        <w:spacing w:after="0" w:line="320" w:lineRule="exact"/>
        <w:ind w:left="1920" w:firstLine="960"/>
        <w:rPr>
          <w:rFonts w:ascii="Century" w:eastAsia="ＭＳ Ｐゴシック" w:hAnsi="Century" w:cs="Arial"/>
          <w:color w:val="000000"/>
          <w:sz w:val="20"/>
          <w:szCs w:val="20"/>
          <w:lang w:eastAsia="ja-JP"/>
        </w:rPr>
      </w:pPr>
      <w:r w:rsidRPr="003B36FC">
        <w:rPr>
          <w:rFonts w:ascii="Century" w:eastAsia="ＭＳ Ｐゴシック" w:hAnsi="Century" w:cs="Arial"/>
          <w:color w:val="000000"/>
          <w:sz w:val="20"/>
          <w:szCs w:val="20"/>
          <w:lang w:eastAsia="ja-JP"/>
        </w:rPr>
        <w:t>（シスメックス株式会社</w:t>
      </w:r>
      <w:r w:rsidRPr="003B36FC">
        <w:rPr>
          <w:rFonts w:ascii="Century" w:eastAsia="ＭＳ Ｐゴシック" w:hAnsi="Century" w:cs="Times New Roman"/>
          <w:color w:val="000000"/>
          <w:sz w:val="20"/>
          <w:szCs w:val="20"/>
          <w:lang w:eastAsia="ja-JP"/>
        </w:rPr>
        <w:t>診断薬エンジニアリング本部　タンパク技術グループ</w:t>
      </w:r>
      <w:r w:rsidRPr="003B36FC">
        <w:rPr>
          <w:rFonts w:ascii="Century" w:eastAsia="ＭＳ Ｐゴシック" w:hAnsi="Century" w:cs="Arial"/>
          <w:color w:val="000000"/>
          <w:sz w:val="20"/>
          <w:szCs w:val="20"/>
          <w:lang w:eastAsia="ja-JP"/>
        </w:rPr>
        <w:t>）</w:t>
      </w:r>
    </w:p>
    <w:bookmarkEnd w:id="1"/>
    <w:p w:rsidR="003B36FC" w:rsidRPr="003B36FC" w:rsidRDefault="003B36FC" w:rsidP="003B36FC">
      <w:pPr>
        <w:spacing w:after="0" w:line="320" w:lineRule="exact"/>
        <w:ind w:left="1920" w:firstLine="960"/>
        <w:rPr>
          <w:rFonts w:ascii="Century" w:eastAsia="ＭＳ Ｐゴシック" w:hAnsi="Century" w:cs="Times New Roman"/>
          <w:w w:val="90"/>
          <w:sz w:val="20"/>
          <w:szCs w:val="20"/>
          <w:lang w:eastAsia="ja-JP"/>
        </w:rPr>
      </w:pPr>
    </w:p>
    <w:p w:rsidR="003B36FC" w:rsidRPr="003B36FC" w:rsidRDefault="003B36FC" w:rsidP="003B36FC">
      <w:pPr>
        <w:autoSpaceDE w:val="0"/>
        <w:autoSpaceDN w:val="0"/>
        <w:adjustRightInd w:val="0"/>
        <w:spacing w:after="0" w:line="320" w:lineRule="exact"/>
        <w:rPr>
          <w:rFonts w:ascii="Century" w:eastAsia="ＭＳ Ｐゴシック" w:hAnsi="Century" w:cs="Arial"/>
          <w:color w:val="000000"/>
          <w:sz w:val="20"/>
          <w:szCs w:val="20"/>
          <w:lang w:eastAsia="ja-JP"/>
        </w:rPr>
      </w:pPr>
      <w:r w:rsidRPr="003B36FC">
        <w:rPr>
          <w:rFonts w:ascii="Century" w:eastAsia="ＭＳ Ｐゴシック" w:hAnsi="Century" w:cs="Arial"/>
          <w:b/>
          <w:color w:val="000000"/>
          <w:sz w:val="20"/>
          <w:szCs w:val="20"/>
          <w:lang w:eastAsia="ja-JP"/>
        </w:rPr>
        <w:t>E</w:t>
      </w:r>
      <w:r w:rsidRPr="003B36FC">
        <w:rPr>
          <w:rFonts w:ascii="Century" w:eastAsia="ＭＳ Ｐゴシック" w:hAnsi="Century" w:cs="Arial"/>
          <w:b/>
          <w:color w:val="000000"/>
          <w:sz w:val="20"/>
          <w:szCs w:val="20"/>
          <w:lang w:eastAsia="ja-JP"/>
        </w:rPr>
        <w:t>：活動報告</w:t>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w:t>
      </w:r>
      <w:r w:rsidRPr="003B36FC">
        <w:rPr>
          <w:rFonts w:ascii="Century" w:eastAsia="ＭＳ Ｐゴシック" w:hAnsi="Century" w:cs="Arial"/>
          <w:color w:val="000000"/>
          <w:sz w:val="20"/>
          <w:szCs w:val="20"/>
          <w:lang w:eastAsia="ja-JP"/>
        </w:rPr>
        <w:t>14:10~15:05</w:t>
      </w:r>
      <w:r w:rsidRPr="003B36FC">
        <w:rPr>
          <w:rFonts w:ascii="Century" w:eastAsia="ＭＳ Ｐゴシック" w:hAnsi="Century" w:cs="Arial"/>
          <w:color w:val="000000"/>
          <w:sz w:val="20"/>
          <w:szCs w:val="20"/>
          <w:lang w:eastAsia="ja-JP"/>
        </w:rPr>
        <w:t>）</w:t>
      </w:r>
    </w:p>
    <w:p w:rsidR="003B36FC" w:rsidRPr="003B36FC" w:rsidRDefault="003B36FC" w:rsidP="003B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ＭＳ Ｐゴシック" w:eastAsia="ＭＳ Ｐゴシック" w:hAnsi="ＭＳ Ｐゴシック" w:cs="Courier"/>
          <w:color w:val="000000"/>
          <w:w w:val="90"/>
          <w:sz w:val="20"/>
          <w:szCs w:val="20"/>
          <w:lang w:eastAsia="ja-JP"/>
        </w:rPr>
      </w:pPr>
      <w:r w:rsidRPr="003B36FC">
        <w:rPr>
          <w:rFonts w:ascii="ＭＳ Ｐゴシック" w:eastAsia="ＭＳ Ｐゴシック" w:hAnsi="ＭＳ Ｐゴシック" w:cs="Arial" w:hint="eastAsia"/>
          <w:color w:val="000000"/>
          <w:sz w:val="20"/>
          <w:szCs w:val="20"/>
          <w:lang w:eastAsia="ja-JP"/>
        </w:rPr>
        <w:tab/>
      </w:r>
      <w:r w:rsidRPr="003B36FC">
        <w:rPr>
          <w:rFonts w:ascii="ＭＳ Ｐゴシック" w:eastAsia="ＭＳ Ｐゴシック" w:hAnsi="ＭＳ Ｐゴシック" w:cs="Arial" w:hint="eastAsia"/>
          <w:color w:val="000000"/>
          <w:sz w:val="20"/>
          <w:szCs w:val="20"/>
          <w:lang w:eastAsia="ja-JP"/>
        </w:rPr>
        <w:tab/>
      </w:r>
      <w:r w:rsidRPr="003B36FC">
        <w:rPr>
          <w:rFonts w:ascii="ＭＳ Ｐゴシック" w:eastAsia="ＭＳ Ｐゴシック" w:hAnsi="ＭＳ Ｐゴシック" w:cs="Arial"/>
          <w:color w:val="000000"/>
          <w:sz w:val="20"/>
          <w:szCs w:val="20"/>
          <w:lang w:eastAsia="ja-JP"/>
        </w:rPr>
        <w:t>座長</w:t>
      </w:r>
      <w:r w:rsidRPr="003B36FC">
        <w:rPr>
          <w:rFonts w:ascii="ＭＳ Ｐゴシック" w:eastAsia="ＭＳ Ｐゴシック" w:hAnsi="ＭＳ Ｐゴシック" w:cs="Arial" w:hint="eastAsia"/>
          <w:color w:val="000000"/>
          <w:sz w:val="20"/>
          <w:szCs w:val="20"/>
          <w:lang w:eastAsia="ja-JP"/>
        </w:rPr>
        <w:t xml:space="preserve">：　　　</w:t>
      </w:r>
      <w:r w:rsidRPr="003B36FC">
        <w:rPr>
          <w:rFonts w:ascii="ＭＳ Ｐゴシック" w:eastAsia="ＭＳ Ｐゴシック" w:hAnsi="ＭＳ Ｐゴシック" w:cs="Arial"/>
          <w:color w:val="000000"/>
          <w:sz w:val="20"/>
          <w:szCs w:val="20"/>
          <w:lang w:eastAsia="ja-JP"/>
        </w:rPr>
        <w:t>森下　英理子</w:t>
      </w:r>
      <w:r w:rsidRPr="003B36FC">
        <w:rPr>
          <w:rFonts w:ascii="ＭＳ Ｐゴシック" w:eastAsia="ＭＳ Ｐゴシック" w:hAnsi="ＭＳ Ｐゴシック" w:cs="Courier"/>
          <w:sz w:val="20"/>
          <w:szCs w:val="20"/>
          <w:lang w:eastAsia="ja-JP"/>
        </w:rPr>
        <w:t>（金沢大学病態検査学講座）</w:t>
      </w:r>
    </w:p>
    <w:p w:rsidR="003B36FC" w:rsidRPr="003B36FC" w:rsidRDefault="003B36FC" w:rsidP="003B36FC">
      <w:pPr>
        <w:autoSpaceDE w:val="0"/>
        <w:autoSpaceDN w:val="0"/>
        <w:adjustRightInd w:val="0"/>
        <w:spacing w:after="0" w:line="320" w:lineRule="exact"/>
        <w:rPr>
          <w:rFonts w:ascii="Century" w:eastAsia="ＭＳ Ｐゴシック" w:hAnsi="Century" w:cs="Arial"/>
          <w:b/>
          <w:color w:val="000000"/>
          <w:sz w:val="20"/>
          <w:szCs w:val="20"/>
          <w:lang w:eastAsia="ja-JP"/>
        </w:rPr>
      </w:pPr>
      <w:r w:rsidRPr="003B36FC">
        <w:rPr>
          <w:rFonts w:ascii="Century" w:eastAsia="ＭＳ Ｐゴシック" w:hAnsi="Century" w:cs="Arial" w:hint="eastAsia"/>
          <w:color w:val="000000"/>
          <w:sz w:val="20"/>
          <w:szCs w:val="20"/>
          <w:lang w:eastAsia="ja-JP"/>
        </w:rPr>
        <w:t xml:space="preserve">　　　　　　　　　　　　　　　　　　　　　</w:t>
      </w:r>
      <w:r w:rsidRPr="003B36FC">
        <w:rPr>
          <w:rFonts w:ascii="Century" w:eastAsia="ＭＳ Ｐゴシック" w:hAnsi="Century" w:cs="Arial"/>
          <w:color w:val="000000"/>
          <w:sz w:val="20"/>
          <w:szCs w:val="20"/>
          <w:lang w:eastAsia="ja-JP"/>
        </w:rPr>
        <w:t xml:space="preserve">保田　晋助　</w:t>
      </w:r>
      <w:r w:rsidRPr="003B36FC">
        <w:rPr>
          <w:rFonts w:ascii="Century" w:eastAsia="ＭＳ Ｐゴシック" w:hAnsi="Century" w:cs="Arial"/>
          <w:sz w:val="20"/>
          <w:szCs w:val="20"/>
          <w:lang w:eastAsia="ja-JP"/>
        </w:rPr>
        <w:t xml:space="preserve">（東京医科歯科大学大学院　</w:t>
      </w:r>
      <w:r w:rsidRPr="003B36FC">
        <w:rPr>
          <w:rFonts w:ascii="Century" w:eastAsia="ＭＳ Ｐゴシック" w:hAnsi="Century" w:cs="Arial" w:hint="eastAsia"/>
          <w:sz w:val="20"/>
          <w:szCs w:val="20"/>
          <w:lang w:eastAsia="ja-JP"/>
        </w:rPr>
        <w:t>膠原病・リウマチ内科学</w:t>
      </w:r>
      <w:r w:rsidRPr="003B36FC">
        <w:rPr>
          <w:rFonts w:ascii="Century" w:eastAsia="ＭＳ Ｐゴシック" w:hAnsi="Century" w:cs="Arial"/>
          <w:sz w:val="20"/>
          <w:szCs w:val="20"/>
          <w:lang w:eastAsia="ja-JP"/>
        </w:rPr>
        <w:t>）</w:t>
      </w:r>
    </w:p>
    <w:p w:rsidR="003B36FC" w:rsidRPr="003B36FC" w:rsidRDefault="003B36FC" w:rsidP="003B36FC">
      <w:pPr>
        <w:autoSpaceDE w:val="0"/>
        <w:autoSpaceDN w:val="0"/>
        <w:adjustRightInd w:val="0"/>
        <w:spacing w:after="0" w:line="320" w:lineRule="exact"/>
        <w:ind w:leftChars="47" w:left="273" w:hangingChars="85" w:hanging="170"/>
        <w:rPr>
          <w:rFonts w:ascii="Century" w:eastAsia="ＭＳ Ｐゴシック" w:hAnsi="Century" w:cs="Arial"/>
          <w:color w:val="000000"/>
          <w:sz w:val="20"/>
          <w:szCs w:val="20"/>
          <w:lang w:eastAsia="ja-JP"/>
        </w:rPr>
      </w:pPr>
      <w:r w:rsidRPr="003B36FC">
        <w:rPr>
          <w:rFonts w:ascii="Century" w:eastAsia="ＭＳ Ｐゴシック" w:hAnsi="Century" w:cs="Arial"/>
          <w:bCs/>
          <w:color w:val="000000"/>
          <w:sz w:val="20"/>
          <w:szCs w:val="20"/>
          <w:lang w:eastAsia="ja-JP"/>
        </w:rPr>
        <w:t xml:space="preserve">　</w:t>
      </w:r>
      <w:r w:rsidRPr="003B36FC">
        <w:rPr>
          <w:rFonts w:ascii="Century" w:eastAsia="ＭＳ Ｐゴシック" w:hAnsi="Century" w:cs="Arial"/>
          <w:bCs/>
          <w:color w:val="000000"/>
          <w:sz w:val="20"/>
          <w:szCs w:val="20"/>
          <w:lang w:eastAsia="ja-JP"/>
        </w:rPr>
        <w:t>E-1. LA</w:t>
      </w:r>
      <w:r w:rsidRPr="003B36FC">
        <w:rPr>
          <w:rFonts w:ascii="Century" w:eastAsia="ＭＳ Ｐゴシック" w:hAnsi="Century" w:cs="Arial"/>
          <w:bCs/>
          <w:color w:val="000000"/>
          <w:sz w:val="20"/>
          <w:szCs w:val="20"/>
          <w:lang w:eastAsia="ja-JP"/>
        </w:rPr>
        <w:t>（</w:t>
      </w:r>
      <w:r w:rsidRPr="003B36FC">
        <w:rPr>
          <w:rFonts w:ascii="Century" w:eastAsia="ＭＳ Ｐゴシック" w:hAnsi="Century" w:cs="Arial"/>
          <w:bCs/>
          <w:color w:val="000000"/>
          <w:sz w:val="20"/>
          <w:szCs w:val="20"/>
          <w:lang w:eastAsia="ja-JP"/>
        </w:rPr>
        <w:t>Lupus Anticoagulant</w:t>
      </w:r>
      <w:r w:rsidRPr="003B36FC">
        <w:rPr>
          <w:rFonts w:ascii="Century" w:eastAsia="ＭＳ Ｐゴシック" w:hAnsi="Century" w:cs="Arial"/>
          <w:bCs/>
          <w:color w:val="000000"/>
          <w:sz w:val="20"/>
          <w:szCs w:val="20"/>
          <w:lang w:eastAsia="ja-JP"/>
        </w:rPr>
        <w:t>）部会</w:t>
      </w:r>
      <w:r w:rsidRPr="003B36FC">
        <w:rPr>
          <w:rFonts w:ascii="Century" w:eastAsia="ＭＳ Ｐゴシック" w:hAnsi="Century" w:cs="Arial"/>
          <w:bCs/>
          <w:color w:val="000000"/>
          <w:sz w:val="20"/>
          <w:szCs w:val="20"/>
          <w:lang w:eastAsia="ja-JP"/>
        </w:rPr>
        <w:tab/>
      </w:r>
      <w:r w:rsidRPr="003B36FC">
        <w:rPr>
          <w:rFonts w:ascii="Century" w:eastAsia="ＭＳ Ｐゴシック" w:hAnsi="Century" w:cs="Arial"/>
          <w:bCs/>
          <w:color w:val="000000"/>
          <w:sz w:val="20"/>
          <w:szCs w:val="20"/>
          <w:lang w:eastAsia="ja-JP"/>
        </w:rPr>
        <w:tab/>
      </w:r>
      <w:r w:rsidRPr="003B36FC">
        <w:rPr>
          <w:rFonts w:ascii="Century" w:eastAsia="ＭＳ Ｐゴシック" w:hAnsi="Century" w:cs="Arial"/>
          <w:bCs/>
          <w:color w:val="000000"/>
          <w:sz w:val="20"/>
          <w:szCs w:val="20"/>
          <w:lang w:eastAsia="ja-JP"/>
        </w:rPr>
        <w:tab/>
      </w:r>
      <w:r w:rsidRPr="003B36FC">
        <w:rPr>
          <w:rFonts w:ascii="Century" w:eastAsia="ＭＳ Ｐゴシック" w:hAnsi="Century" w:cs="Arial"/>
          <w:bCs/>
          <w:color w:val="000000"/>
          <w:sz w:val="20"/>
          <w:szCs w:val="20"/>
          <w:lang w:eastAsia="ja-JP"/>
        </w:rPr>
        <w:tab/>
      </w:r>
      <w:r w:rsidRPr="003B36FC">
        <w:rPr>
          <w:rFonts w:ascii="Century" w:eastAsia="ＭＳ Ｐゴシック" w:hAnsi="Century" w:cs="Arial"/>
          <w:bCs/>
          <w:color w:val="000000"/>
          <w:sz w:val="20"/>
          <w:szCs w:val="20"/>
          <w:lang w:eastAsia="ja-JP"/>
        </w:rPr>
        <w:tab/>
      </w:r>
      <w:r w:rsidRPr="003B36FC">
        <w:rPr>
          <w:rFonts w:ascii="Century" w:eastAsia="ＭＳ Ｐゴシック" w:hAnsi="Century" w:cs="Arial"/>
          <w:bCs/>
          <w:color w:val="000000"/>
          <w:sz w:val="20"/>
          <w:szCs w:val="20"/>
          <w:lang w:eastAsia="ja-JP"/>
        </w:rPr>
        <w:t>（</w:t>
      </w:r>
      <w:r w:rsidRPr="003B36FC">
        <w:rPr>
          <w:rFonts w:ascii="Century" w:eastAsia="ＭＳ Ｐゴシック" w:hAnsi="Century" w:cs="Arial"/>
          <w:bCs/>
          <w:color w:val="000000"/>
          <w:sz w:val="20"/>
          <w:szCs w:val="20"/>
          <w:lang w:eastAsia="ja-JP"/>
        </w:rPr>
        <w:t>14:10~14:25</w:t>
      </w:r>
      <w:r w:rsidRPr="003B36FC">
        <w:rPr>
          <w:rFonts w:ascii="Century" w:eastAsia="ＭＳ Ｐゴシック" w:hAnsi="Century" w:cs="Arial"/>
          <w:bCs/>
          <w:color w:val="000000"/>
          <w:sz w:val="20"/>
          <w:szCs w:val="20"/>
          <w:lang w:eastAsia="ja-JP"/>
        </w:rPr>
        <w:t>）</w:t>
      </w:r>
    </w:p>
    <w:p w:rsidR="003B36FC" w:rsidRPr="003B36FC" w:rsidRDefault="003B36FC" w:rsidP="003B36FC">
      <w:pPr>
        <w:spacing w:after="0" w:line="320" w:lineRule="exact"/>
        <w:ind w:left="960"/>
        <w:rPr>
          <w:rFonts w:ascii="Century" w:eastAsia="ＭＳ Ｐゴシック" w:hAnsi="Century" w:cs="Times New Roman"/>
          <w:sz w:val="20"/>
          <w:szCs w:val="20"/>
          <w:lang w:eastAsia="ja-JP"/>
        </w:rPr>
      </w:pPr>
      <w:r w:rsidRPr="003B36FC">
        <w:rPr>
          <w:rFonts w:ascii="Century" w:eastAsia="ＭＳ Ｐゴシック" w:hAnsi="Century" w:cs="Arial"/>
          <w:color w:val="000000"/>
          <w:w w:val="90"/>
          <w:sz w:val="20"/>
          <w:szCs w:val="20"/>
          <w:lang w:eastAsia="ja-JP"/>
        </w:rPr>
        <w:t>「</w:t>
      </w:r>
      <w:r w:rsidRPr="003B36FC">
        <w:rPr>
          <w:rFonts w:ascii="Century" w:eastAsia="ＭＳ Ｐゴシック" w:hAnsi="Century" w:cs="Times New Roman"/>
          <w:color w:val="000000"/>
          <w:sz w:val="20"/>
          <w:szCs w:val="20"/>
          <w:lang w:eastAsia="ja-JP"/>
        </w:rPr>
        <w:t>LA</w:t>
      </w:r>
      <w:r w:rsidRPr="003B36FC">
        <w:rPr>
          <w:rFonts w:ascii="Century" w:eastAsia="ＭＳ Ｐゴシック" w:hAnsi="Century" w:cs="Times New Roman"/>
          <w:color w:val="000000"/>
          <w:sz w:val="20"/>
          <w:szCs w:val="20"/>
          <w:lang w:eastAsia="ja-JP"/>
        </w:rPr>
        <w:t>検査における検査前処理の再評価と</w:t>
      </w:r>
      <w:r w:rsidRPr="003B36FC">
        <w:rPr>
          <w:rFonts w:ascii="Century" w:eastAsia="ＭＳ Ｐゴシック" w:hAnsi="Century" w:cs="Times New Roman"/>
          <w:color w:val="000000"/>
          <w:sz w:val="20"/>
          <w:szCs w:val="20"/>
          <w:lang w:eastAsia="ja-JP"/>
        </w:rPr>
        <w:t>DOAC</w:t>
      </w:r>
      <w:r w:rsidRPr="003B36FC">
        <w:rPr>
          <w:rFonts w:ascii="Century" w:eastAsia="ＭＳ Ｐゴシック" w:hAnsi="Century" w:cs="Times New Roman"/>
          <w:color w:val="000000"/>
          <w:sz w:val="20"/>
          <w:szCs w:val="20"/>
          <w:lang w:eastAsia="ja-JP"/>
        </w:rPr>
        <w:t>投与患者検体への対応</w:t>
      </w:r>
      <w:r w:rsidRPr="003B36FC">
        <w:rPr>
          <w:rFonts w:ascii="Century" w:eastAsia="ＭＳ Ｐゴシック" w:hAnsi="Century" w:cs="Arial"/>
          <w:color w:val="000000"/>
          <w:w w:val="90"/>
          <w:sz w:val="20"/>
          <w:szCs w:val="20"/>
          <w:lang w:eastAsia="ja-JP"/>
        </w:rPr>
        <w:t>」</w:t>
      </w:r>
    </w:p>
    <w:p w:rsidR="003B36FC" w:rsidRPr="003B36FC" w:rsidRDefault="003B36FC" w:rsidP="003B36FC">
      <w:pPr>
        <w:spacing w:after="0" w:line="320" w:lineRule="exact"/>
        <w:ind w:left="1920" w:firstLine="960"/>
        <w:rPr>
          <w:rFonts w:ascii="Century" w:eastAsia="ＭＳ Ｐゴシック" w:hAnsi="Century" w:cs="Times New Roman"/>
          <w:color w:val="000000"/>
          <w:sz w:val="20"/>
          <w:szCs w:val="20"/>
          <w:vertAlign w:val="superscript"/>
          <w:lang w:eastAsia="ja-JP"/>
        </w:rPr>
      </w:pPr>
      <w:r w:rsidRPr="003B36FC">
        <w:rPr>
          <w:rFonts w:ascii="Century" w:eastAsia="ＭＳ Ｐゴシック" w:hAnsi="Century" w:cs="Times New Roman" w:hint="eastAsia"/>
          <w:color w:val="000000"/>
          <w:sz w:val="20"/>
          <w:szCs w:val="20"/>
          <w:lang w:eastAsia="ja-JP"/>
        </w:rPr>
        <w:t>演者：</w:t>
      </w:r>
      <w:r w:rsidRPr="003B36FC">
        <w:rPr>
          <w:rFonts w:ascii="Century" w:eastAsia="ＭＳ Ｐゴシック" w:hAnsi="Century" w:cs="Times New Roman"/>
          <w:color w:val="000000"/>
          <w:sz w:val="20"/>
          <w:szCs w:val="20"/>
          <w:lang w:eastAsia="ja-JP"/>
        </w:rPr>
        <w:t>山﨑哲、鈴木典子、大谷政樹、内藤澄悦、徳永尚樹、家子正裕</w:t>
      </w:r>
    </w:p>
    <w:p w:rsidR="003B36FC" w:rsidRPr="003B36FC" w:rsidRDefault="003B36FC" w:rsidP="003B36FC">
      <w:pPr>
        <w:spacing w:after="0" w:line="320" w:lineRule="exact"/>
        <w:ind w:left="2880" w:firstLine="960"/>
        <w:rPr>
          <w:rFonts w:ascii="Century" w:eastAsia="ＭＳ Ｐゴシック" w:hAnsi="Century" w:cs="Times New Roman"/>
          <w:sz w:val="20"/>
          <w:szCs w:val="20"/>
          <w:lang w:eastAsia="ja-JP"/>
        </w:rPr>
      </w:pPr>
      <w:r w:rsidRPr="003B36FC">
        <w:rPr>
          <w:rFonts w:ascii="Century" w:eastAsia="ＭＳ Ｐゴシック" w:hAnsi="Century" w:cs="Times New Roman"/>
          <w:color w:val="000000"/>
          <w:sz w:val="20"/>
          <w:szCs w:val="20"/>
          <w:lang w:eastAsia="ja-JP"/>
        </w:rPr>
        <w:t>（聖マリアンナ医科大学病院臨床検査部　他）</w:t>
      </w:r>
    </w:p>
    <w:p w:rsidR="003B36FC" w:rsidRPr="003B36FC" w:rsidRDefault="003B36FC" w:rsidP="003B36FC">
      <w:pPr>
        <w:spacing w:after="0" w:line="320" w:lineRule="exact"/>
        <w:ind w:leftChars="47" w:left="273" w:hangingChars="85" w:hanging="170"/>
        <w:rPr>
          <w:rFonts w:ascii="Century" w:eastAsia="ＭＳ Ｐゴシック" w:hAnsi="Century" w:cs="Arial"/>
          <w:color w:val="000000"/>
          <w:sz w:val="20"/>
          <w:szCs w:val="20"/>
          <w:lang w:eastAsia="ja-JP"/>
        </w:rPr>
      </w:pPr>
      <w:r w:rsidRPr="003B36FC">
        <w:rPr>
          <w:rFonts w:ascii="Century" w:eastAsia="ＭＳ Ｐゴシック" w:hAnsi="Century" w:cs="Arial"/>
          <w:color w:val="000000"/>
          <w:sz w:val="20"/>
          <w:szCs w:val="20"/>
          <w:lang w:eastAsia="ja-JP"/>
        </w:rPr>
        <w:t xml:space="preserve">　</w:t>
      </w:r>
      <w:r w:rsidRPr="003B36FC">
        <w:rPr>
          <w:rFonts w:ascii="Century" w:eastAsia="ＭＳ Ｐゴシック" w:hAnsi="Century" w:cs="Arial"/>
          <w:color w:val="000000"/>
          <w:sz w:val="20"/>
          <w:szCs w:val="20"/>
          <w:lang w:eastAsia="ja-JP"/>
        </w:rPr>
        <w:t>E-2. SPA</w:t>
      </w:r>
      <w:r w:rsidRPr="003B36FC">
        <w:rPr>
          <w:rFonts w:ascii="Century" w:eastAsia="ＭＳ Ｐゴシック" w:hAnsi="Century" w:cs="Arial"/>
          <w:color w:val="000000"/>
          <w:sz w:val="20"/>
          <w:szCs w:val="20"/>
          <w:lang w:eastAsia="ja-JP"/>
        </w:rPr>
        <w:t>（</w:t>
      </w:r>
      <w:r w:rsidRPr="003B36FC">
        <w:rPr>
          <w:rFonts w:ascii="Century" w:eastAsia="ＭＳ Ｐゴシック" w:hAnsi="Century" w:cs="Arial"/>
          <w:color w:val="000000"/>
          <w:sz w:val="20"/>
          <w:szCs w:val="20"/>
          <w:lang w:eastAsia="ja-JP"/>
        </w:rPr>
        <w:t>Solid-Phase Assay</w:t>
      </w:r>
      <w:r w:rsidRPr="003B36FC">
        <w:rPr>
          <w:rFonts w:ascii="Century" w:eastAsia="ＭＳ Ｐゴシック" w:hAnsi="Century" w:cs="Arial"/>
          <w:color w:val="000000"/>
          <w:sz w:val="20"/>
          <w:szCs w:val="20"/>
          <w:lang w:eastAsia="ja-JP"/>
        </w:rPr>
        <w:t>）部会</w:t>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bCs/>
          <w:color w:val="000000"/>
          <w:sz w:val="20"/>
          <w:szCs w:val="20"/>
          <w:lang w:eastAsia="ja-JP"/>
        </w:rPr>
        <w:t>（</w:t>
      </w:r>
      <w:r w:rsidRPr="003B36FC">
        <w:rPr>
          <w:rFonts w:ascii="Century" w:eastAsia="ＭＳ Ｐゴシック" w:hAnsi="Century" w:cs="Arial"/>
          <w:bCs/>
          <w:color w:val="000000"/>
          <w:sz w:val="20"/>
          <w:szCs w:val="20"/>
          <w:lang w:eastAsia="ja-JP"/>
        </w:rPr>
        <w:t>14:25~14:40</w:t>
      </w:r>
      <w:r w:rsidRPr="003B36FC">
        <w:rPr>
          <w:rFonts w:ascii="Century" w:eastAsia="ＭＳ Ｐゴシック" w:hAnsi="Century" w:cs="Arial"/>
          <w:bCs/>
          <w:color w:val="000000"/>
          <w:sz w:val="20"/>
          <w:szCs w:val="20"/>
          <w:lang w:eastAsia="ja-JP"/>
        </w:rPr>
        <w:t>）</w:t>
      </w:r>
    </w:p>
    <w:p w:rsidR="003B36FC" w:rsidRPr="003B36FC" w:rsidRDefault="003B36FC" w:rsidP="003B36FC">
      <w:pPr>
        <w:spacing w:after="0" w:line="320" w:lineRule="exact"/>
        <w:ind w:firstLine="960"/>
        <w:rPr>
          <w:rFonts w:ascii="Century" w:eastAsia="ＭＳ Ｐゴシック" w:hAnsi="Century" w:cs="Times New Roman"/>
          <w:sz w:val="20"/>
          <w:szCs w:val="20"/>
          <w:lang w:eastAsia="ja-JP"/>
        </w:rPr>
      </w:pPr>
      <w:r w:rsidRPr="003B36FC">
        <w:rPr>
          <w:rFonts w:ascii="Century" w:eastAsia="ＭＳ Ｐゴシック" w:hAnsi="Century" w:cs="Arial"/>
          <w:color w:val="000000"/>
          <w:sz w:val="20"/>
          <w:szCs w:val="20"/>
          <w:lang w:eastAsia="ja-JP"/>
        </w:rPr>
        <w:t>「</w:t>
      </w:r>
      <w:r w:rsidRPr="003B36FC">
        <w:rPr>
          <w:rFonts w:ascii="Century" w:eastAsia="ＭＳ Ｐゴシック" w:hAnsi="Century" w:cs="Times New Roman"/>
          <w:color w:val="000000"/>
          <w:sz w:val="20"/>
          <w:szCs w:val="20"/>
          <w:lang w:eastAsia="ja-JP"/>
        </w:rPr>
        <w:t>日本における自動分析装置搭載・抗リン脂質抗体測定試薬の方法間比較と有用性の検証－</w:t>
      </w:r>
      <w:r w:rsidRPr="003B36FC">
        <w:rPr>
          <w:rFonts w:ascii="Century" w:eastAsia="ＭＳ Ｐゴシック" w:hAnsi="Century" w:cs="Arial"/>
          <w:w w:val="90"/>
          <w:sz w:val="20"/>
          <w:szCs w:val="20"/>
          <w:lang w:eastAsia="ja-JP"/>
        </w:rPr>
        <w:t>」</w:t>
      </w:r>
    </w:p>
    <w:p w:rsidR="003B36FC" w:rsidRPr="003B36FC" w:rsidRDefault="003B36FC" w:rsidP="003B36FC">
      <w:pPr>
        <w:spacing w:after="0" w:line="320" w:lineRule="exact"/>
        <w:ind w:left="1920" w:firstLine="960"/>
        <w:rPr>
          <w:rFonts w:ascii="Century" w:eastAsia="ＭＳ Ｐゴシック" w:hAnsi="Century" w:cs="Times New Roman"/>
          <w:w w:val="90"/>
          <w:sz w:val="20"/>
          <w:szCs w:val="20"/>
          <w:lang w:eastAsia="ja-JP"/>
        </w:rPr>
      </w:pPr>
      <w:r w:rsidRPr="003B36FC">
        <w:rPr>
          <w:rFonts w:ascii="Century" w:eastAsia="ＭＳ Ｐゴシック" w:hAnsi="Century" w:cs="Times New Roman" w:hint="eastAsia"/>
          <w:color w:val="000000"/>
          <w:sz w:val="20"/>
          <w:szCs w:val="20"/>
          <w:lang w:eastAsia="ja-JP"/>
        </w:rPr>
        <w:t>演者：</w:t>
      </w:r>
      <w:r w:rsidRPr="003B36FC">
        <w:rPr>
          <w:rFonts w:ascii="Century" w:eastAsia="ＭＳ Ｐゴシック" w:hAnsi="Century" w:cs="Times New Roman"/>
          <w:color w:val="000000"/>
          <w:sz w:val="20"/>
          <w:szCs w:val="20"/>
          <w:lang w:eastAsia="ja-JP"/>
        </w:rPr>
        <w:t>金重里沙，本木由香里，野島順三</w:t>
      </w:r>
      <w:r w:rsidRPr="003B36FC">
        <w:rPr>
          <w:rFonts w:ascii="ＭＳ Ｐゴシック" w:eastAsia="ＭＳ Ｐゴシック" w:hAnsi="ＭＳ Ｐゴシック" w:cs="ＭＳ Ｐゴシック"/>
          <w:w w:val="90"/>
          <w:sz w:val="20"/>
          <w:szCs w:val="20"/>
          <w:lang w:eastAsia="ja-JP"/>
        </w:rPr>
        <w:t xml:space="preserve">（山口大学大学院　生体情報検査学）　</w:t>
      </w:r>
    </w:p>
    <w:p w:rsidR="003B36FC" w:rsidRPr="003B36FC" w:rsidRDefault="003B36FC" w:rsidP="003B36FC">
      <w:pPr>
        <w:spacing w:after="0" w:line="320" w:lineRule="exact"/>
        <w:ind w:leftChars="47" w:left="273" w:hangingChars="85" w:hanging="170"/>
        <w:rPr>
          <w:rFonts w:ascii="Century" w:eastAsia="ＭＳ Ｐゴシック" w:hAnsi="Century" w:cs="Arial"/>
          <w:color w:val="000000"/>
          <w:sz w:val="20"/>
          <w:szCs w:val="20"/>
          <w:lang w:eastAsia="ja-JP"/>
        </w:rPr>
      </w:pPr>
      <w:r w:rsidRPr="003B36FC">
        <w:rPr>
          <w:rFonts w:ascii="Century" w:eastAsia="ＭＳ Ｐゴシック" w:hAnsi="Century" w:cs="Arial"/>
          <w:color w:val="000000"/>
          <w:sz w:val="20"/>
          <w:szCs w:val="20"/>
          <w:lang w:eastAsia="ja-JP"/>
        </w:rPr>
        <w:t xml:space="preserve">　</w:t>
      </w:r>
      <w:r w:rsidRPr="003B36FC">
        <w:rPr>
          <w:rFonts w:ascii="Century" w:eastAsia="ＭＳ Ｐゴシック" w:hAnsi="Century" w:cs="Arial"/>
          <w:color w:val="000000"/>
          <w:sz w:val="20"/>
          <w:szCs w:val="20"/>
          <w:lang w:eastAsia="ja-JP"/>
        </w:rPr>
        <w:t>E-3. APS</w:t>
      </w:r>
      <w:r w:rsidRPr="003B36FC">
        <w:rPr>
          <w:rFonts w:ascii="Century" w:eastAsia="ＭＳ Ｐゴシック" w:hAnsi="Century" w:cs="Arial"/>
          <w:color w:val="000000"/>
          <w:sz w:val="20"/>
          <w:szCs w:val="20"/>
          <w:lang w:eastAsia="ja-JP"/>
        </w:rPr>
        <w:t>（</w:t>
      </w:r>
      <w:r w:rsidRPr="003B36FC">
        <w:rPr>
          <w:rFonts w:ascii="Century" w:eastAsia="ＭＳ Ｐゴシック" w:hAnsi="Century" w:cs="Arial"/>
          <w:color w:val="000000"/>
          <w:sz w:val="20"/>
          <w:szCs w:val="20"/>
          <w:lang w:eastAsia="ja-JP"/>
        </w:rPr>
        <w:t>antiphospholipid syndrome</w:t>
      </w:r>
      <w:r w:rsidRPr="003B36FC">
        <w:rPr>
          <w:rFonts w:ascii="Century" w:eastAsia="ＭＳ Ｐゴシック" w:hAnsi="Century" w:cs="Arial"/>
          <w:color w:val="000000"/>
          <w:sz w:val="20"/>
          <w:szCs w:val="20"/>
          <w:lang w:eastAsia="ja-JP"/>
        </w:rPr>
        <w:t>）部会</w:t>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bCs/>
          <w:color w:val="000000"/>
          <w:sz w:val="20"/>
          <w:szCs w:val="20"/>
          <w:lang w:eastAsia="ja-JP"/>
        </w:rPr>
        <w:t>（</w:t>
      </w:r>
      <w:r w:rsidRPr="003B36FC">
        <w:rPr>
          <w:rFonts w:ascii="Century" w:eastAsia="ＭＳ Ｐゴシック" w:hAnsi="Century" w:cs="Arial"/>
          <w:bCs/>
          <w:color w:val="000000"/>
          <w:sz w:val="20"/>
          <w:szCs w:val="20"/>
          <w:lang w:eastAsia="ja-JP"/>
        </w:rPr>
        <w:t>14:40~14:55</w:t>
      </w:r>
      <w:r w:rsidRPr="003B36FC">
        <w:rPr>
          <w:rFonts w:ascii="Century" w:eastAsia="ＭＳ Ｐゴシック" w:hAnsi="Century" w:cs="Arial"/>
          <w:bCs/>
          <w:color w:val="000000"/>
          <w:sz w:val="20"/>
          <w:szCs w:val="20"/>
          <w:lang w:eastAsia="ja-JP"/>
        </w:rPr>
        <w:t>）</w:t>
      </w:r>
    </w:p>
    <w:p w:rsidR="003B36FC" w:rsidRPr="003B36FC" w:rsidRDefault="003B36FC" w:rsidP="003B36FC">
      <w:pPr>
        <w:spacing w:after="0" w:line="320" w:lineRule="exact"/>
        <w:ind w:firstLine="960"/>
        <w:rPr>
          <w:rFonts w:ascii="Century" w:eastAsia="ＭＳ Ｐゴシック" w:hAnsi="Century" w:cs="Times New Roman"/>
          <w:sz w:val="20"/>
          <w:szCs w:val="20"/>
          <w:lang w:eastAsia="ja-JP"/>
        </w:rPr>
      </w:pPr>
      <w:r w:rsidRPr="003B36FC">
        <w:rPr>
          <w:rFonts w:ascii="Century" w:eastAsia="ＭＳ Ｐゴシック" w:hAnsi="Century" w:cs="Arial"/>
          <w:color w:val="000000"/>
          <w:sz w:val="20"/>
          <w:szCs w:val="20"/>
          <w:lang w:eastAsia="ja-JP"/>
        </w:rPr>
        <w:t>「</w:t>
      </w:r>
      <w:r w:rsidRPr="003B36FC">
        <w:rPr>
          <w:rFonts w:ascii="Century" w:eastAsia="ＭＳ Ｐゴシック" w:hAnsi="Century" w:cs="Times New Roman"/>
          <w:color w:val="000000"/>
          <w:sz w:val="20"/>
          <w:szCs w:val="20"/>
          <w:lang w:eastAsia="ja-JP"/>
        </w:rPr>
        <w:t>SARS-COV2 mRNA</w:t>
      </w:r>
      <w:r w:rsidRPr="003B36FC">
        <w:rPr>
          <w:rFonts w:ascii="Century" w:eastAsia="ＭＳ Ｐゴシック" w:hAnsi="Century" w:cs="Times New Roman"/>
          <w:color w:val="000000"/>
          <w:sz w:val="20"/>
          <w:szCs w:val="20"/>
          <w:lang w:eastAsia="ja-JP"/>
        </w:rPr>
        <w:t>ワクチン接種後の抗リン脂質抗体価の変動</w:t>
      </w:r>
      <w:r w:rsidRPr="003B36FC">
        <w:rPr>
          <w:rFonts w:ascii="Century" w:eastAsia="ＭＳ Ｐゴシック" w:hAnsi="Century" w:cs="Arial"/>
          <w:color w:val="000000"/>
          <w:sz w:val="20"/>
          <w:szCs w:val="20"/>
          <w:lang w:eastAsia="ja-JP"/>
        </w:rPr>
        <w:t>」</w:t>
      </w:r>
    </w:p>
    <w:p w:rsidR="003B36FC" w:rsidRPr="003B36FC" w:rsidRDefault="003B36FC" w:rsidP="003B36FC">
      <w:pPr>
        <w:spacing w:after="0" w:line="320" w:lineRule="exact"/>
        <w:rPr>
          <w:rFonts w:ascii="Century" w:eastAsia="ＭＳ Ｐゴシック" w:hAnsi="Century" w:cs="Times New Roman"/>
          <w:sz w:val="20"/>
          <w:szCs w:val="20"/>
          <w:lang w:eastAsia="ja-JP"/>
        </w:rPr>
      </w:pP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hint="eastAsia"/>
          <w:color w:val="000000"/>
          <w:sz w:val="20"/>
          <w:szCs w:val="20"/>
          <w:lang w:eastAsia="ja-JP"/>
        </w:rPr>
        <w:tab/>
      </w:r>
      <w:r w:rsidRPr="003B36FC">
        <w:rPr>
          <w:rFonts w:ascii="Century" w:eastAsia="ＭＳ Ｐゴシック" w:hAnsi="Century" w:cs="Arial" w:hint="eastAsia"/>
          <w:color w:val="000000"/>
          <w:sz w:val="20"/>
          <w:szCs w:val="20"/>
          <w:lang w:eastAsia="ja-JP"/>
        </w:rPr>
        <w:t>演者：</w:t>
      </w:r>
      <w:r w:rsidRPr="003B36FC">
        <w:rPr>
          <w:rFonts w:ascii="Century" w:eastAsia="ＭＳ Ｐゴシック" w:hAnsi="Century" w:cs="ＭＳ Ｐゴシック"/>
          <w:color w:val="000000"/>
          <w:sz w:val="20"/>
          <w:szCs w:val="20"/>
          <w:lang w:eastAsia="ja-JP"/>
        </w:rPr>
        <w:t>藤枝雄一郎、</w:t>
      </w:r>
      <w:r w:rsidRPr="003B36FC">
        <w:rPr>
          <w:rFonts w:ascii="Century" w:eastAsia="ＭＳ Ｐゴシック" w:hAnsi="Century" w:cs="Times New Roman"/>
          <w:color w:val="000000"/>
          <w:sz w:val="20"/>
          <w:szCs w:val="20"/>
          <w:lang w:eastAsia="ja-JP"/>
        </w:rPr>
        <w:t>安田充孝、オルガアメングアル、渥美達也</w:t>
      </w:r>
    </w:p>
    <w:p w:rsidR="003B36FC" w:rsidRPr="003B36FC" w:rsidRDefault="003B36FC" w:rsidP="003B36FC">
      <w:pPr>
        <w:spacing w:after="0" w:line="320" w:lineRule="exact"/>
        <w:rPr>
          <w:rFonts w:ascii="Century" w:eastAsia="ＭＳ Ｐゴシック" w:hAnsi="Century" w:cs="ＭＳ Ｐゴシック"/>
          <w:sz w:val="20"/>
          <w:szCs w:val="20"/>
          <w:lang w:eastAsia="ja-JP"/>
        </w:rPr>
      </w:pPr>
      <w:r w:rsidRPr="003B36FC">
        <w:rPr>
          <w:rFonts w:ascii="Century" w:eastAsia="ＭＳ Ｐゴシック" w:hAnsi="Century" w:cs="ＭＳ Ｐゴシック"/>
          <w:color w:val="000000"/>
          <w:sz w:val="20"/>
          <w:szCs w:val="20"/>
          <w:lang w:eastAsia="ja-JP"/>
        </w:rPr>
        <w:tab/>
      </w:r>
      <w:r w:rsidRPr="003B36FC">
        <w:rPr>
          <w:rFonts w:ascii="Century" w:eastAsia="ＭＳ Ｐゴシック" w:hAnsi="Century" w:cs="ＭＳ Ｐゴシック"/>
          <w:color w:val="000000"/>
          <w:sz w:val="20"/>
          <w:szCs w:val="20"/>
          <w:lang w:eastAsia="ja-JP"/>
        </w:rPr>
        <w:tab/>
      </w:r>
      <w:r w:rsidRPr="003B36FC">
        <w:rPr>
          <w:rFonts w:ascii="Century" w:eastAsia="ＭＳ Ｐゴシック" w:hAnsi="Century" w:cs="ＭＳ Ｐゴシック" w:hint="eastAsia"/>
          <w:color w:val="000000"/>
          <w:sz w:val="20"/>
          <w:szCs w:val="20"/>
          <w:lang w:eastAsia="ja-JP"/>
        </w:rPr>
        <w:tab/>
      </w:r>
      <w:r w:rsidRPr="003B36FC">
        <w:rPr>
          <w:rFonts w:ascii="Century" w:eastAsia="ＭＳ Ｐゴシック" w:hAnsi="Century" w:cs="ＭＳ Ｐゴシック" w:hint="eastAsia"/>
          <w:color w:val="000000"/>
          <w:sz w:val="20"/>
          <w:szCs w:val="20"/>
          <w:lang w:eastAsia="ja-JP"/>
        </w:rPr>
        <w:tab/>
      </w:r>
      <w:r w:rsidRPr="003B36FC">
        <w:rPr>
          <w:rFonts w:ascii="Century" w:eastAsia="ＭＳ Ｐゴシック" w:hAnsi="Century" w:cs="ＭＳ Ｐゴシック" w:hint="eastAsia"/>
          <w:color w:val="000000"/>
          <w:sz w:val="20"/>
          <w:szCs w:val="20"/>
          <w:lang w:eastAsia="ja-JP"/>
        </w:rPr>
        <w:tab/>
      </w:r>
      <w:r w:rsidRPr="003B36FC">
        <w:rPr>
          <w:rFonts w:ascii="Century" w:eastAsia="ＭＳ Ｐゴシック" w:hAnsi="Century" w:cs="ＭＳ Ｐゴシック"/>
          <w:color w:val="000000"/>
          <w:sz w:val="20"/>
          <w:szCs w:val="20"/>
          <w:lang w:eastAsia="ja-JP"/>
        </w:rPr>
        <w:t xml:space="preserve">（北海道大学大学院　免疫･代謝内科学教室）　</w:t>
      </w:r>
    </w:p>
    <w:p w:rsidR="003B36FC" w:rsidRPr="003B36FC" w:rsidRDefault="003B36FC" w:rsidP="003B36FC">
      <w:pPr>
        <w:spacing w:after="0" w:line="320" w:lineRule="exact"/>
        <w:ind w:leftChars="47" w:left="273" w:hangingChars="85" w:hanging="170"/>
        <w:rPr>
          <w:rFonts w:ascii="Century" w:eastAsia="ＭＳ Ｐゴシック" w:hAnsi="Century" w:cs="Arial"/>
          <w:color w:val="000000"/>
          <w:sz w:val="20"/>
          <w:szCs w:val="20"/>
          <w:lang w:eastAsia="ja-JP"/>
        </w:rPr>
      </w:pPr>
      <w:r w:rsidRPr="003B36FC">
        <w:rPr>
          <w:rFonts w:ascii="Century" w:eastAsia="ＭＳ Ｐゴシック" w:hAnsi="Century" w:cs="Arial"/>
          <w:color w:val="000000"/>
          <w:sz w:val="20"/>
          <w:szCs w:val="20"/>
          <w:lang w:eastAsia="ja-JP"/>
        </w:rPr>
        <w:t xml:space="preserve">　</w:t>
      </w:r>
      <w:r w:rsidRPr="003B36FC">
        <w:rPr>
          <w:rFonts w:ascii="Century" w:eastAsia="ＭＳ Ｐゴシック" w:hAnsi="Century" w:cs="Arial"/>
          <w:color w:val="000000"/>
          <w:sz w:val="20"/>
          <w:szCs w:val="20"/>
          <w:lang w:eastAsia="ja-JP"/>
        </w:rPr>
        <w:t>E-4. APS Registry</w:t>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bCs/>
          <w:color w:val="000000"/>
          <w:sz w:val="20"/>
          <w:szCs w:val="20"/>
          <w:lang w:eastAsia="ja-JP"/>
        </w:rPr>
        <w:t>（</w:t>
      </w:r>
      <w:r w:rsidRPr="003B36FC">
        <w:rPr>
          <w:rFonts w:ascii="Century" w:eastAsia="ＭＳ Ｐゴシック" w:hAnsi="Century" w:cs="Arial"/>
          <w:bCs/>
          <w:color w:val="000000"/>
          <w:sz w:val="20"/>
          <w:szCs w:val="20"/>
          <w:lang w:eastAsia="ja-JP"/>
        </w:rPr>
        <w:t>14:55~15:05</w:t>
      </w:r>
      <w:r w:rsidRPr="003B36FC">
        <w:rPr>
          <w:rFonts w:ascii="Century" w:eastAsia="ＭＳ Ｐゴシック" w:hAnsi="Century" w:cs="Arial"/>
          <w:bCs/>
          <w:color w:val="000000"/>
          <w:sz w:val="20"/>
          <w:szCs w:val="20"/>
          <w:lang w:eastAsia="ja-JP"/>
        </w:rPr>
        <w:t>）</w:t>
      </w:r>
    </w:p>
    <w:p w:rsidR="003B36FC" w:rsidRPr="003B36FC" w:rsidRDefault="003B36FC" w:rsidP="003B36FC">
      <w:pPr>
        <w:spacing w:after="0" w:line="320" w:lineRule="exact"/>
        <w:rPr>
          <w:rFonts w:ascii="Century" w:eastAsia="ＭＳ Ｐゴシック" w:hAnsi="Century" w:cs="Times New Roman"/>
          <w:sz w:val="20"/>
          <w:szCs w:val="20"/>
          <w:lang w:eastAsia="ja-JP"/>
        </w:rPr>
      </w:pP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w:t>
      </w:r>
      <w:r w:rsidRPr="003B36FC">
        <w:rPr>
          <w:rFonts w:ascii="Century" w:eastAsia="ＭＳ Ｐゴシック" w:hAnsi="Century" w:cs="Times New Roman"/>
          <w:color w:val="000000"/>
          <w:sz w:val="20"/>
          <w:szCs w:val="20"/>
          <w:lang w:eastAsia="ja-JP"/>
        </w:rPr>
        <w:t>APS</w:t>
      </w:r>
      <w:r w:rsidRPr="003B36FC">
        <w:rPr>
          <w:rFonts w:ascii="Century" w:eastAsia="ＭＳ Ｐゴシック" w:hAnsi="Century" w:cs="Times New Roman"/>
          <w:color w:val="000000"/>
          <w:sz w:val="20"/>
          <w:szCs w:val="20"/>
          <w:lang w:eastAsia="ja-JP"/>
        </w:rPr>
        <w:t>レジストリの進捗</w:t>
      </w:r>
      <w:r w:rsidRPr="003B36FC">
        <w:rPr>
          <w:rFonts w:ascii="Century" w:eastAsia="ＭＳ Ｐゴシック" w:hAnsi="Century" w:cs="Arial"/>
          <w:color w:val="000000"/>
          <w:sz w:val="20"/>
          <w:szCs w:val="20"/>
          <w:lang w:eastAsia="ja-JP"/>
        </w:rPr>
        <w:t>」</w:t>
      </w:r>
    </w:p>
    <w:p w:rsidR="003B36FC" w:rsidRPr="003B36FC" w:rsidRDefault="003B36FC" w:rsidP="003B36FC">
      <w:pPr>
        <w:spacing w:after="0" w:line="320" w:lineRule="exact"/>
        <w:rPr>
          <w:rFonts w:ascii="Century" w:eastAsia="ＭＳ Ｐゴシック" w:hAnsi="Century" w:cs="ＭＳ Ｐゴシック"/>
          <w:color w:val="000000"/>
          <w:sz w:val="20"/>
          <w:szCs w:val="20"/>
          <w:lang w:eastAsia="ja-JP"/>
        </w:rPr>
      </w:pP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hint="eastAsia"/>
          <w:color w:val="000000"/>
          <w:sz w:val="20"/>
          <w:szCs w:val="20"/>
          <w:lang w:eastAsia="ja-JP"/>
        </w:rPr>
        <w:tab/>
      </w:r>
      <w:r w:rsidRPr="003B36FC">
        <w:rPr>
          <w:rFonts w:ascii="Century" w:eastAsia="ＭＳ Ｐゴシック" w:hAnsi="Century" w:cs="Arial" w:hint="eastAsia"/>
          <w:color w:val="000000"/>
          <w:sz w:val="20"/>
          <w:szCs w:val="20"/>
          <w:lang w:eastAsia="ja-JP"/>
        </w:rPr>
        <w:t>演者：</w:t>
      </w:r>
      <w:r w:rsidRPr="003B36FC">
        <w:rPr>
          <w:rFonts w:ascii="Century" w:eastAsia="ＭＳ Ｐゴシック" w:hAnsi="Century" w:cs="ＭＳ Ｐゴシック"/>
          <w:color w:val="000000"/>
          <w:sz w:val="20"/>
          <w:szCs w:val="20"/>
          <w:lang w:eastAsia="ja-JP"/>
        </w:rPr>
        <w:t>藤枝雄一郎</w:t>
      </w:r>
      <w:r w:rsidRPr="003B36FC">
        <w:rPr>
          <w:rFonts w:ascii="Century" w:eastAsia="ＭＳ Ｐゴシック" w:hAnsi="Century" w:cs="ＭＳ Ｐゴシック"/>
          <w:color w:val="000000"/>
          <w:sz w:val="20"/>
          <w:szCs w:val="20"/>
          <w:lang w:eastAsia="ja-JP"/>
        </w:rPr>
        <w:tab/>
      </w:r>
      <w:r w:rsidRPr="003B36FC">
        <w:rPr>
          <w:rFonts w:ascii="Century" w:eastAsia="ＭＳ Ｐゴシック" w:hAnsi="Century" w:cs="ＭＳ Ｐゴシック"/>
          <w:color w:val="000000"/>
          <w:sz w:val="20"/>
          <w:szCs w:val="20"/>
          <w:lang w:eastAsia="ja-JP"/>
        </w:rPr>
        <w:t xml:space="preserve">（北海道大学大学院　免疫･代謝内科学教室）　</w:t>
      </w:r>
    </w:p>
    <w:p w:rsidR="003B36FC" w:rsidRPr="003B36FC" w:rsidRDefault="003B36FC" w:rsidP="003B36FC">
      <w:pPr>
        <w:spacing w:after="0" w:line="320" w:lineRule="exact"/>
        <w:rPr>
          <w:rFonts w:ascii="Century" w:eastAsia="ＭＳ Ｐゴシック" w:hAnsi="Century" w:cs="ＭＳ Ｐゴシック"/>
          <w:color w:val="000000"/>
          <w:sz w:val="20"/>
          <w:szCs w:val="20"/>
          <w:lang w:eastAsia="ja-JP"/>
        </w:rPr>
      </w:pPr>
    </w:p>
    <w:p w:rsidR="003B36FC" w:rsidRPr="003B36FC" w:rsidRDefault="003B36FC" w:rsidP="003B36FC">
      <w:pPr>
        <w:spacing w:after="0" w:line="320" w:lineRule="exact"/>
        <w:rPr>
          <w:rFonts w:ascii="Century" w:eastAsia="ＭＳ Ｐゴシック" w:hAnsi="Century" w:cs="ＭＳ Ｐゴシック"/>
          <w:sz w:val="20"/>
          <w:szCs w:val="20"/>
          <w:lang w:eastAsia="ja-JP"/>
        </w:rPr>
      </w:pPr>
    </w:p>
    <w:p w:rsidR="003B36FC" w:rsidRPr="003B36FC" w:rsidRDefault="003B36FC" w:rsidP="003B36FC">
      <w:pPr>
        <w:autoSpaceDE w:val="0"/>
        <w:autoSpaceDN w:val="0"/>
        <w:adjustRightInd w:val="0"/>
        <w:spacing w:after="0" w:line="320" w:lineRule="exact"/>
        <w:ind w:left="355" w:hangingChars="177" w:hanging="355"/>
        <w:rPr>
          <w:rFonts w:ascii="Century" w:eastAsia="ＭＳ Ｐゴシック" w:hAnsi="Century" w:cs="Arial"/>
          <w:color w:val="000000"/>
          <w:sz w:val="20"/>
          <w:szCs w:val="20"/>
          <w:lang w:eastAsia="ja-JP"/>
        </w:rPr>
      </w:pPr>
      <w:r w:rsidRPr="003B36FC">
        <w:rPr>
          <w:rFonts w:ascii="Century" w:eastAsia="ＭＳ Ｐゴシック" w:hAnsi="Century" w:cs="Arial"/>
          <w:b/>
          <w:color w:val="000000"/>
          <w:sz w:val="20"/>
          <w:szCs w:val="20"/>
          <w:lang w:eastAsia="ja-JP"/>
        </w:rPr>
        <w:t>E</w:t>
      </w:r>
      <w:r w:rsidRPr="003B36FC">
        <w:rPr>
          <w:rFonts w:ascii="Century" w:eastAsia="ＭＳ Ｐゴシック" w:hAnsi="Century" w:cs="Arial"/>
          <w:b/>
          <w:color w:val="000000"/>
          <w:sz w:val="20"/>
          <w:szCs w:val="20"/>
          <w:lang w:eastAsia="ja-JP"/>
        </w:rPr>
        <w:t>：総合討論</w:t>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 xml:space="preserve">　　　　　　</w:t>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hint="eastAsia"/>
          <w:b/>
          <w:color w:val="000000"/>
          <w:sz w:val="20"/>
          <w:szCs w:val="20"/>
          <w:lang w:eastAsia="ja-JP"/>
        </w:rPr>
        <w:tab/>
      </w:r>
      <w:r w:rsidRPr="003B36FC">
        <w:rPr>
          <w:rFonts w:ascii="Century" w:eastAsia="ＭＳ Ｐゴシック" w:hAnsi="Century" w:cs="Arial"/>
          <w:color w:val="000000"/>
          <w:sz w:val="20"/>
          <w:szCs w:val="20"/>
          <w:lang w:eastAsia="ja-JP"/>
        </w:rPr>
        <w:t>（</w:t>
      </w:r>
      <w:r w:rsidRPr="003B36FC">
        <w:rPr>
          <w:rFonts w:ascii="Century" w:eastAsia="ＭＳ Ｐゴシック" w:hAnsi="Century" w:cs="Arial"/>
          <w:color w:val="000000"/>
          <w:sz w:val="20"/>
          <w:szCs w:val="20"/>
          <w:lang w:eastAsia="ja-JP"/>
        </w:rPr>
        <w:t>15:05~15:40</w:t>
      </w:r>
      <w:r w:rsidRPr="003B36FC">
        <w:rPr>
          <w:rFonts w:ascii="Century" w:eastAsia="ＭＳ Ｐゴシック" w:hAnsi="Century" w:cs="Arial"/>
          <w:color w:val="000000"/>
          <w:sz w:val="20"/>
          <w:szCs w:val="20"/>
          <w:lang w:eastAsia="ja-JP"/>
        </w:rPr>
        <w:t>）</w:t>
      </w:r>
    </w:p>
    <w:p w:rsidR="003B36FC" w:rsidRPr="003B36FC" w:rsidRDefault="003B36FC" w:rsidP="003B36FC">
      <w:pPr>
        <w:autoSpaceDE w:val="0"/>
        <w:autoSpaceDN w:val="0"/>
        <w:adjustRightInd w:val="0"/>
        <w:spacing w:after="0" w:line="320" w:lineRule="exact"/>
        <w:ind w:left="354" w:hangingChars="177" w:hanging="354"/>
        <w:rPr>
          <w:rFonts w:ascii="Century" w:eastAsia="ＭＳ Ｐゴシック" w:hAnsi="Century" w:cs="Arial"/>
          <w:color w:val="000000"/>
          <w:sz w:val="20"/>
          <w:szCs w:val="20"/>
          <w:lang w:eastAsia="ja-JP"/>
        </w:rPr>
      </w:pPr>
    </w:p>
    <w:p w:rsidR="003B36FC" w:rsidRPr="003B36FC" w:rsidRDefault="003B36FC" w:rsidP="003B36FC">
      <w:pPr>
        <w:spacing w:after="0" w:line="320" w:lineRule="exact"/>
        <w:ind w:firstLine="960"/>
        <w:rPr>
          <w:rFonts w:ascii="Century" w:eastAsia="ＭＳ Ｐゴシック" w:hAnsi="Century" w:cs="Arial"/>
          <w:b/>
          <w:bCs/>
          <w:color w:val="000000"/>
          <w:sz w:val="20"/>
          <w:szCs w:val="20"/>
          <w:lang w:eastAsia="ja-JP"/>
        </w:rPr>
      </w:pPr>
      <w:r w:rsidRPr="003B36FC">
        <w:rPr>
          <w:rFonts w:ascii="Century" w:eastAsia="ＭＳ Ｐゴシック" w:hAnsi="Century" w:cs="Arial"/>
          <w:b/>
          <w:color w:val="000000"/>
          <w:sz w:val="20"/>
          <w:szCs w:val="20"/>
          <w:lang w:eastAsia="ja-JP"/>
        </w:rPr>
        <w:t>テーマ</w:t>
      </w:r>
      <w:r w:rsidRPr="003B36FC">
        <w:rPr>
          <w:rFonts w:ascii="Century" w:eastAsia="ＭＳ Ｐゴシック" w:hAnsi="Century" w:cs="Arial"/>
          <w:b/>
          <w:color w:val="000000"/>
          <w:sz w:val="20"/>
          <w:szCs w:val="20"/>
          <w:lang w:eastAsia="ja-JP"/>
        </w:rPr>
        <w:tab/>
      </w:r>
      <w:r w:rsidRPr="003B36FC">
        <w:rPr>
          <w:rFonts w:ascii="Century" w:eastAsia="ＭＳ Ｐゴシック" w:hAnsi="Century" w:cs="Arial"/>
          <w:b/>
          <w:color w:val="000000"/>
          <w:sz w:val="20"/>
          <w:szCs w:val="20"/>
          <w:lang w:eastAsia="ja-JP"/>
        </w:rPr>
        <w:t>「これからの</w:t>
      </w:r>
      <w:r w:rsidRPr="003B36FC">
        <w:rPr>
          <w:rFonts w:ascii="Century" w:eastAsia="ＭＳ Ｐゴシック" w:hAnsi="Century" w:cs="Arial"/>
          <w:b/>
          <w:color w:val="000000"/>
          <w:sz w:val="20"/>
          <w:szCs w:val="20"/>
          <w:lang w:eastAsia="ja-JP"/>
        </w:rPr>
        <w:t>APS-WS</w:t>
      </w:r>
      <w:r w:rsidRPr="003B36FC">
        <w:rPr>
          <w:rFonts w:ascii="Century" w:eastAsia="ＭＳ Ｐゴシック" w:hAnsi="Century" w:cs="Arial"/>
          <w:b/>
          <w:color w:val="000000"/>
          <w:sz w:val="20"/>
          <w:szCs w:val="20"/>
          <w:lang w:eastAsia="ja-JP"/>
        </w:rPr>
        <w:t>を考える</w:t>
      </w:r>
      <w:r w:rsidRPr="003B36FC">
        <w:rPr>
          <w:rFonts w:ascii="Century" w:eastAsia="ＭＳ Ｐゴシック" w:hAnsi="Century" w:cs="Arial"/>
          <w:b/>
          <w:bCs/>
          <w:color w:val="000000"/>
          <w:sz w:val="20"/>
          <w:szCs w:val="20"/>
          <w:lang w:eastAsia="ja-JP"/>
        </w:rPr>
        <w:t>」</w:t>
      </w:r>
    </w:p>
    <w:p w:rsidR="003B36FC" w:rsidRPr="003B36FC" w:rsidRDefault="003B36FC" w:rsidP="003B36FC">
      <w:pPr>
        <w:autoSpaceDE w:val="0"/>
        <w:autoSpaceDN w:val="0"/>
        <w:adjustRightInd w:val="0"/>
        <w:spacing w:after="0" w:line="320" w:lineRule="exact"/>
        <w:ind w:left="354" w:hangingChars="177" w:hanging="354"/>
        <w:rPr>
          <w:rFonts w:ascii="Century" w:eastAsia="ＭＳ Ｐゴシック" w:hAnsi="Century" w:cs="Arial"/>
          <w:color w:val="000000"/>
          <w:sz w:val="20"/>
          <w:szCs w:val="20"/>
          <w:lang w:eastAsia="ja-JP"/>
        </w:rPr>
      </w:pPr>
    </w:p>
    <w:p w:rsidR="003B36FC" w:rsidRPr="003B36FC" w:rsidRDefault="003B36FC" w:rsidP="003B36FC">
      <w:pPr>
        <w:autoSpaceDE w:val="0"/>
        <w:autoSpaceDN w:val="0"/>
        <w:adjustRightInd w:val="0"/>
        <w:spacing w:after="0" w:line="320" w:lineRule="exact"/>
        <w:ind w:left="1920" w:firstLine="960"/>
        <w:rPr>
          <w:rFonts w:ascii="Century" w:eastAsia="ＭＳ Ｐゴシック" w:hAnsi="Century" w:cs="Arial"/>
          <w:color w:val="000000"/>
          <w:sz w:val="20"/>
          <w:szCs w:val="20"/>
          <w:lang w:eastAsia="ja-JP"/>
        </w:rPr>
      </w:pPr>
      <w:r w:rsidRPr="003B36FC">
        <w:rPr>
          <w:rFonts w:ascii="Century" w:eastAsia="ＭＳ Ｐゴシック" w:hAnsi="Century" w:cs="Arial"/>
          <w:sz w:val="20"/>
          <w:szCs w:val="20"/>
          <w:lang w:eastAsia="ja-JP"/>
        </w:rPr>
        <w:t>座長：</w:t>
      </w:r>
      <w:r w:rsidRPr="003B36FC">
        <w:rPr>
          <w:rFonts w:ascii="Century" w:eastAsia="ＭＳ Ｐゴシック" w:hAnsi="Century" w:cs="Arial" w:hint="eastAsia"/>
          <w:sz w:val="20"/>
          <w:szCs w:val="20"/>
          <w:lang w:eastAsia="ja-JP"/>
        </w:rPr>
        <w:tab/>
      </w:r>
      <w:r w:rsidRPr="003B36FC">
        <w:rPr>
          <w:rFonts w:ascii="Century" w:eastAsia="ＭＳ Ｐゴシック" w:hAnsi="Century" w:cs="Arial"/>
          <w:sz w:val="20"/>
          <w:szCs w:val="20"/>
          <w:lang w:eastAsia="ja-JP"/>
        </w:rPr>
        <w:t>渥美　達也</w:t>
      </w:r>
      <w:r w:rsidRPr="003B36FC">
        <w:rPr>
          <w:rFonts w:ascii="Century" w:eastAsia="ＭＳ Ｐゴシック" w:hAnsi="Century" w:cs="Arial"/>
          <w:color w:val="000000"/>
          <w:sz w:val="20"/>
          <w:szCs w:val="20"/>
          <w:lang w:eastAsia="ja-JP"/>
        </w:rPr>
        <w:t>（</w:t>
      </w:r>
      <w:r w:rsidRPr="003B36FC">
        <w:rPr>
          <w:rFonts w:ascii="Century" w:eastAsia="ＭＳ Ｐゴシック" w:hAnsi="Century" w:cs="ＭＳ Ｐゴシック"/>
          <w:color w:val="000000"/>
          <w:sz w:val="20"/>
          <w:szCs w:val="20"/>
          <w:lang w:eastAsia="ja-JP"/>
        </w:rPr>
        <w:t>北海道大学大学院　免疫･代謝内科学教室</w:t>
      </w:r>
      <w:r w:rsidRPr="003B36FC">
        <w:rPr>
          <w:rFonts w:ascii="Century" w:eastAsia="ＭＳ Ｐゴシック" w:hAnsi="Century" w:cs="Arial"/>
          <w:color w:val="000000"/>
          <w:sz w:val="20"/>
          <w:szCs w:val="20"/>
          <w:lang w:eastAsia="ja-JP"/>
        </w:rPr>
        <w:t>）</w:t>
      </w:r>
    </w:p>
    <w:p w:rsidR="003B36FC" w:rsidRPr="003B36FC" w:rsidRDefault="003B36FC" w:rsidP="003B36FC">
      <w:pPr>
        <w:autoSpaceDE w:val="0"/>
        <w:autoSpaceDN w:val="0"/>
        <w:adjustRightInd w:val="0"/>
        <w:spacing w:after="0" w:line="320" w:lineRule="exact"/>
        <w:ind w:firstLine="960"/>
        <w:rPr>
          <w:rFonts w:ascii="Century" w:eastAsia="ＭＳ Ｐゴシック" w:hAnsi="Century" w:cs="Arial"/>
          <w:color w:val="000000"/>
          <w:sz w:val="20"/>
          <w:szCs w:val="20"/>
          <w:lang w:eastAsia="ja-JP"/>
        </w:rPr>
      </w:pPr>
      <w:r w:rsidRPr="003B36FC">
        <w:rPr>
          <w:rFonts w:ascii="Century" w:eastAsia="ＭＳ Ｐゴシック" w:hAnsi="Century" w:cs="Arial"/>
          <w:color w:val="000000"/>
          <w:sz w:val="20"/>
          <w:szCs w:val="20"/>
          <w:lang w:eastAsia="ja-JP"/>
        </w:rPr>
        <w:t xml:space="preserve">　　</w:t>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 xml:space="preserve">　　　</w:t>
      </w:r>
      <w:r w:rsidRPr="003B36FC">
        <w:rPr>
          <w:rFonts w:ascii="Century" w:eastAsia="ＭＳ Ｐゴシック" w:hAnsi="Century" w:cs="Arial" w:hint="eastAsia"/>
          <w:color w:val="000000"/>
          <w:sz w:val="20"/>
          <w:szCs w:val="20"/>
          <w:lang w:eastAsia="ja-JP"/>
        </w:rPr>
        <w:t xml:space="preserve">　</w:t>
      </w:r>
      <w:r w:rsidRPr="003B36FC">
        <w:rPr>
          <w:rFonts w:ascii="Century" w:eastAsia="ＭＳ Ｐゴシック" w:hAnsi="Century" w:cs="Arial" w:hint="eastAsia"/>
          <w:color w:val="000000"/>
          <w:sz w:val="20"/>
          <w:szCs w:val="20"/>
          <w:lang w:eastAsia="ja-JP"/>
        </w:rPr>
        <w:tab/>
      </w:r>
      <w:r w:rsidRPr="003B36FC">
        <w:rPr>
          <w:rFonts w:ascii="Century" w:eastAsia="ＭＳ Ｐゴシック" w:hAnsi="Century" w:cs="Arial"/>
          <w:color w:val="000000"/>
          <w:sz w:val="20"/>
          <w:szCs w:val="20"/>
          <w:lang w:eastAsia="ja-JP"/>
        </w:rPr>
        <w:t>家子　正裕（岩手県立中部病院　臨床検査科・血液内科）</w:t>
      </w:r>
    </w:p>
    <w:p w:rsidR="003B36FC" w:rsidRPr="003B36FC" w:rsidRDefault="003B36FC" w:rsidP="003B36FC">
      <w:pPr>
        <w:spacing w:after="0" w:line="320" w:lineRule="exact"/>
        <w:rPr>
          <w:rFonts w:ascii="Century" w:eastAsia="ＭＳ Ｐゴシック" w:hAnsi="Century" w:cs="Arial"/>
          <w:color w:val="000000"/>
          <w:sz w:val="20"/>
          <w:szCs w:val="20"/>
          <w:lang w:eastAsia="ja-JP"/>
        </w:rPr>
      </w:pPr>
    </w:p>
    <w:p w:rsidR="003B36FC" w:rsidRPr="003B36FC" w:rsidRDefault="003B36FC" w:rsidP="003B36FC">
      <w:pPr>
        <w:autoSpaceDE w:val="0"/>
        <w:autoSpaceDN w:val="0"/>
        <w:adjustRightInd w:val="0"/>
        <w:spacing w:after="0" w:line="320" w:lineRule="exact"/>
        <w:ind w:left="355" w:hangingChars="177" w:hanging="355"/>
        <w:rPr>
          <w:rFonts w:ascii="Century" w:eastAsia="ＭＳ Ｐゴシック" w:hAnsi="Century" w:cs="Arial"/>
          <w:b/>
          <w:color w:val="000000"/>
          <w:sz w:val="20"/>
          <w:szCs w:val="20"/>
          <w:lang w:eastAsia="ja-JP"/>
        </w:rPr>
      </w:pPr>
      <w:r w:rsidRPr="003B36FC">
        <w:rPr>
          <w:rFonts w:ascii="Century" w:eastAsia="ＭＳ Ｐゴシック" w:hAnsi="Century" w:cs="Arial"/>
          <w:b/>
          <w:color w:val="000000"/>
          <w:sz w:val="20"/>
          <w:szCs w:val="20"/>
          <w:lang w:eastAsia="ja-JP"/>
        </w:rPr>
        <w:t xml:space="preserve">F: </w:t>
      </w:r>
      <w:r w:rsidRPr="003B36FC">
        <w:rPr>
          <w:rFonts w:ascii="Century" w:eastAsia="ＭＳ Ｐゴシック" w:hAnsi="Century" w:cs="Arial"/>
          <w:b/>
          <w:color w:val="000000"/>
          <w:sz w:val="20"/>
          <w:szCs w:val="20"/>
          <w:lang w:eastAsia="ja-JP"/>
        </w:rPr>
        <w:t>閉会挨拶</w:t>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 xml:space="preserve">　　　　　　</w:t>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color w:val="000000"/>
          <w:sz w:val="20"/>
          <w:szCs w:val="20"/>
          <w:lang w:eastAsia="ja-JP"/>
        </w:rPr>
        <w:tab/>
      </w:r>
      <w:r w:rsidRPr="003B36FC">
        <w:rPr>
          <w:rFonts w:ascii="Century" w:eastAsia="ＭＳ Ｐゴシック" w:hAnsi="Century" w:cs="Arial" w:hint="eastAsia"/>
          <w:color w:val="000000"/>
          <w:sz w:val="20"/>
          <w:szCs w:val="20"/>
          <w:lang w:eastAsia="ja-JP"/>
        </w:rPr>
        <w:tab/>
      </w:r>
      <w:r w:rsidRPr="003B36FC">
        <w:rPr>
          <w:rFonts w:ascii="Century" w:eastAsia="ＭＳ Ｐゴシック" w:hAnsi="Century" w:cs="Arial"/>
          <w:color w:val="000000"/>
          <w:sz w:val="20"/>
          <w:szCs w:val="20"/>
          <w:lang w:eastAsia="ja-JP"/>
        </w:rPr>
        <w:t>（</w:t>
      </w:r>
      <w:r w:rsidRPr="003B36FC">
        <w:rPr>
          <w:rFonts w:ascii="Century" w:eastAsia="ＭＳ Ｐゴシック" w:hAnsi="Century" w:cs="Arial"/>
          <w:color w:val="000000"/>
          <w:sz w:val="20"/>
          <w:szCs w:val="20"/>
          <w:lang w:eastAsia="ja-JP"/>
        </w:rPr>
        <w:t>15: 40~15:45</w:t>
      </w:r>
      <w:r w:rsidRPr="003B36FC">
        <w:rPr>
          <w:rFonts w:ascii="Century" w:eastAsia="ＭＳ Ｐゴシック" w:hAnsi="Century" w:cs="Arial"/>
          <w:color w:val="000000"/>
          <w:sz w:val="20"/>
          <w:szCs w:val="20"/>
          <w:lang w:eastAsia="ja-JP"/>
        </w:rPr>
        <w:t>）</w:t>
      </w:r>
    </w:p>
    <w:p w:rsidR="003B36FC" w:rsidRPr="003B36FC" w:rsidRDefault="003B36FC" w:rsidP="003B36FC">
      <w:pPr>
        <w:spacing w:after="0" w:line="240" w:lineRule="auto"/>
        <w:rPr>
          <w:rFonts w:ascii="ＭＳ Ｐゴシック" w:eastAsia="ＭＳ Ｐゴシック" w:hAnsi="ＭＳ Ｐゴシック" w:cs="ＭＳ Ｐゴシック"/>
          <w:b/>
          <w:w w:val="90"/>
          <w:sz w:val="20"/>
          <w:szCs w:val="20"/>
          <w:lang w:eastAsia="ja-JP"/>
        </w:rPr>
      </w:pPr>
      <w:r w:rsidRPr="003B36FC">
        <w:rPr>
          <w:rFonts w:ascii="ＭＳ Ｐゴシック" w:eastAsia="ＭＳ Ｐゴシック" w:hAnsi="ＭＳ Ｐゴシック" w:cs="ＭＳ Ｐゴシック"/>
          <w:sz w:val="24"/>
          <w:szCs w:val="24"/>
          <w:lang w:eastAsia="ja-JP"/>
        </w:rPr>
        <w:tab/>
      </w:r>
      <w:r w:rsidRPr="003B36FC">
        <w:rPr>
          <w:rFonts w:ascii="ＭＳ Ｐゴシック" w:eastAsia="ＭＳ Ｐゴシック" w:hAnsi="ＭＳ Ｐゴシック" w:cs="ＭＳ Ｐゴシック"/>
          <w:sz w:val="24"/>
          <w:szCs w:val="24"/>
          <w:lang w:eastAsia="ja-JP"/>
        </w:rPr>
        <w:tab/>
      </w:r>
      <w:r w:rsidRPr="003B36FC">
        <w:rPr>
          <w:rFonts w:ascii="ＭＳ Ｐゴシック" w:eastAsia="ＭＳ Ｐゴシック" w:hAnsi="ＭＳ Ｐゴシック" w:cs="ＭＳ Ｐゴシック"/>
          <w:sz w:val="24"/>
          <w:szCs w:val="24"/>
          <w:lang w:eastAsia="ja-JP"/>
        </w:rPr>
        <w:tab/>
      </w:r>
      <w:r w:rsidRPr="003B36FC">
        <w:rPr>
          <w:rFonts w:ascii="ＭＳ Ｐゴシック" w:eastAsia="ＭＳ Ｐゴシック" w:hAnsi="ＭＳ Ｐゴシック" w:cs="ＭＳ Ｐゴシック"/>
          <w:sz w:val="20"/>
          <w:szCs w:val="20"/>
          <w:lang w:eastAsia="ja-JP"/>
        </w:rPr>
        <w:t>次回当番会長</w:t>
      </w:r>
      <w:r w:rsidRPr="003B36FC">
        <w:rPr>
          <w:rFonts w:ascii="ＭＳ Ｐゴシック" w:eastAsia="ＭＳ Ｐゴシック" w:hAnsi="ＭＳ Ｐゴシック" w:cs="ＭＳ Ｐゴシック"/>
          <w:sz w:val="20"/>
          <w:szCs w:val="20"/>
          <w:lang w:eastAsia="ja-JP"/>
        </w:rPr>
        <w:tab/>
        <w:t>森下　英理子（金沢大学病態検査学講座）</w:t>
      </w:r>
    </w:p>
    <w:p w:rsidR="003B36FC" w:rsidRPr="003B36FC" w:rsidRDefault="003B36FC" w:rsidP="003B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Century" w:eastAsia="ＭＳ 明朝" w:hAnsi="Century" w:cs="Arial"/>
          <w:w w:val="90"/>
          <w:sz w:val="20"/>
          <w:szCs w:val="20"/>
          <w:lang w:eastAsia="ja-JP"/>
        </w:rPr>
      </w:pPr>
    </w:p>
    <w:p w:rsidR="003B36FC" w:rsidRPr="003B36FC" w:rsidRDefault="003B36FC" w:rsidP="003B36FC">
      <w:pPr>
        <w:spacing w:after="0" w:line="240" w:lineRule="auto"/>
        <w:jc w:val="right"/>
        <w:rPr>
          <w:rFonts w:ascii="ＭＳ Ｐゴシック" w:eastAsia="ＭＳ Ｐゴシック" w:hAnsi="ＭＳ Ｐゴシック" w:cs="ＭＳ Ｐゴシック"/>
          <w:w w:val="90"/>
          <w:sz w:val="20"/>
          <w:szCs w:val="20"/>
          <w:lang w:eastAsia="ja-JP"/>
        </w:rPr>
      </w:pPr>
      <w:r w:rsidRPr="003B36FC">
        <w:rPr>
          <w:rFonts w:ascii="ＭＳ Ｐゴシック" w:eastAsia="ＭＳ Ｐゴシック" w:hAnsi="ＭＳ Ｐゴシック" w:cs="ＭＳ Ｐゴシック" w:hint="eastAsia"/>
          <w:w w:val="90"/>
          <w:sz w:val="20"/>
          <w:szCs w:val="20"/>
          <w:lang w:eastAsia="ja-JP"/>
        </w:rPr>
        <w:t>以上</w:t>
      </w:r>
    </w:p>
    <w:p w:rsidR="003B36FC" w:rsidRDefault="003B36FC">
      <w:pPr>
        <w:rPr>
          <w:rFonts w:ascii="Century" w:eastAsia="ＭＳ 明朝" w:hAnsi="Century" w:cs="Arial"/>
          <w:color w:val="000000" w:themeColor="text1"/>
          <w:sz w:val="18"/>
          <w:szCs w:val="18"/>
          <w:lang w:eastAsia="ja-JP"/>
        </w:rPr>
      </w:pPr>
      <w:r>
        <w:rPr>
          <w:rFonts w:ascii="Century" w:eastAsia="ＭＳ 明朝" w:hAnsi="Century" w:cs="Arial"/>
          <w:color w:val="000000" w:themeColor="text1"/>
          <w:sz w:val="18"/>
          <w:szCs w:val="18"/>
          <w:lang w:eastAsia="ja-JP"/>
        </w:rPr>
        <w:br w:type="page"/>
      </w:r>
    </w:p>
    <w:p w:rsidR="00AD6E7D" w:rsidRPr="00AF1D03" w:rsidRDefault="00AD6E7D" w:rsidP="00AF1D03">
      <w:pPr>
        <w:autoSpaceDE w:val="0"/>
        <w:autoSpaceDN w:val="0"/>
        <w:adjustRightInd w:val="0"/>
        <w:spacing w:line="200" w:lineRule="exact"/>
        <w:ind w:left="540" w:hangingChars="300" w:hanging="540"/>
        <w:rPr>
          <w:rFonts w:ascii="Century" w:eastAsia="ＭＳ 明朝" w:hAnsi="Century" w:cs="Arial"/>
          <w:color w:val="000000" w:themeColor="text1"/>
          <w:sz w:val="18"/>
          <w:szCs w:val="18"/>
          <w:lang w:eastAsia="ja-JP"/>
        </w:rPr>
      </w:pPr>
    </w:p>
    <w:p w:rsidR="00DA1DF3" w:rsidRPr="00AF1D03" w:rsidRDefault="00DA1DF3" w:rsidP="00450B45">
      <w:pPr>
        <w:jc w:val="center"/>
        <w:rPr>
          <w:rFonts w:ascii="Arial" w:eastAsiaTheme="majorEastAsia" w:hAnsi="Arial" w:cs="Arial"/>
          <w:b/>
          <w:color w:val="000000" w:themeColor="text1"/>
          <w:sz w:val="21"/>
          <w:szCs w:val="21"/>
          <w:lang w:eastAsia="ja-JP"/>
        </w:rPr>
      </w:pPr>
      <w:r w:rsidRPr="000B66CF">
        <w:rPr>
          <w:rFonts w:ascii="Arial" w:eastAsiaTheme="majorEastAsia" w:hAnsi="Arial" w:cs="Arial"/>
          <w:b/>
          <w:sz w:val="28"/>
          <w:szCs w:val="21"/>
          <w:lang w:eastAsia="zh-TW"/>
        </w:rPr>
        <w:t xml:space="preserve">APS-WS </w:t>
      </w:r>
      <w:r w:rsidRPr="00DA1DF3">
        <w:rPr>
          <w:rFonts w:asciiTheme="majorEastAsia" w:eastAsiaTheme="majorEastAsia" w:hAnsiTheme="majorEastAsia" w:hint="eastAsia"/>
          <w:b/>
          <w:sz w:val="28"/>
          <w:szCs w:val="21"/>
          <w:lang w:eastAsia="ja-JP"/>
        </w:rPr>
        <w:t>学術集会　抄録集</w:t>
      </w:r>
    </w:p>
    <w:p w:rsidR="00DA1DF3" w:rsidRDefault="00DA1DF3" w:rsidP="001B2115">
      <w:pPr>
        <w:rPr>
          <w:rFonts w:ascii="ＭＳ 明朝" w:eastAsia="ＭＳ 明朝" w:hAnsi="ＭＳ 明朝"/>
          <w:b/>
          <w:sz w:val="28"/>
          <w:szCs w:val="21"/>
          <w:lang w:eastAsia="zh-TW"/>
        </w:rPr>
      </w:pPr>
    </w:p>
    <w:p w:rsidR="00EC520A" w:rsidRPr="00DA1DF3" w:rsidRDefault="00EC520A" w:rsidP="00AF1D03">
      <w:pPr>
        <w:rPr>
          <w:rFonts w:ascii="ＭＳ 明朝" w:eastAsia="ＭＳ 明朝" w:hAnsi="ＭＳ 明朝"/>
          <w:b/>
          <w:sz w:val="24"/>
          <w:szCs w:val="24"/>
          <w:lang w:eastAsia="zh-TW"/>
        </w:rPr>
      </w:pPr>
      <w:r w:rsidRPr="00B82B81">
        <w:rPr>
          <w:rFonts w:ascii="Arial" w:eastAsia="ＭＳ 明朝" w:hAnsi="Arial" w:cs="Arial"/>
          <w:b/>
          <w:sz w:val="24"/>
          <w:szCs w:val="24"/>
          <w:lang w:eastAsia="zh-TW"/>
        </w:rPr>
        <w:t>B</w:t>
      </w:r>
      <w:r w:rsidRPr="00B82B81">
        <w:rPr>
          <w:rFonts w:ascii="Arial" w:eastAsia="ＭＳ 明朝" w:hAnsi="Arial" w:cs="Arial"/>
          <w:b/>
          <w:sz w:val="24"/>
          <w:szCs w:val="24"/>
          <w:lang w:eastAsia="zh-TW"/>
        </w:rPr>
        <w:t>：</w:t>
      </w:r>
      <w:r w:rsidR="00B9709E">
        <w:rPr>
          <w:rFonts w:ascii="ＭＳ 明朝" w:eastAsia="ＭＳ 明朝" w:hAnsi="ＭＳ 明朝" w:hint="eastAsia"/>
          <w:b/>
          <w:sz w:val="24"/>
          <w:szCs w:val="24"/>
          <w:lang w:eastAsia="ja-JP"/>
        </w:rPr>
        <w:t>ランチョン</w:t>
      </w:r>
      <w:r w:rsidRPr="00DA1DF3">
        <w:rPr>
          <w:rFonts w:ascii="ＭＳ 明朝" w:eastAsia="ＭＳ 明朝" w:hAnsi="ＭＳ 明朝" w:hint="eastAsia"/>
          <w:b/>
          <w:sz w:val="24"/>
          <w:szCs w:val="24"/>
          <w:lang w:eastAsia="zh-TW"/>
        </w:rPr>
        <w:t>セミナー</w:t>
      </w:r>
      <w:r w:rsidR="00EE4C44" w:rsidRPr="00DA1DF3">
        <w:rPr>
          <w:rFonts w:ascii="ＭＳ 明朝" w:eastAsia="ＭＳ 明朝" w:hAnsi="ＭＳ 明朝" w:hint="eastAsia"/>
          <w:b/>
          <w:sz w:val="24"/>
          <w:szCs w:val="24"/>
          <w:lang w:eastAsia="ja-JP"/>
        </w:rPr>
        <w:t xml:space="preserve">　　</w:t>
      </w:r>
      <w:r w:rsidR="001B2115" w:rsidRPr="00DA1DF3">
        <w:rPr>
          <w:rFonts w:ascii="ＭＳ 明朝" w:eastAsia="ＭＳ 明朝" w:hAnsi="ＭＳ 明朝"/>
          <w:b/>
          <w:sz w:val="24"/>
          <w:szCs w:val="24"/>
          <w:lang w:eastAsia="ja-JP"/>
        </w:rPr>
        <w:tab/>
      </w:r>
      <w:r w:rsidR="001B2115" w:rsidRPr="00DA1DF3">
        <w:rPr>
          <w:rFonts w:ascii="ＭＳ 明朝" w:eastAsia="ＭＳ 明朝" w:hAnsi="ＭＳ 明朝"/>
          <w:b/>
          <w:sz w:val="24"/>
          <w:szCs w:val="24"/>
          <w:lang w:eastAsia="ja-JP"/>
        </w:rPr>
        <w:tab/>
      </w:r>
      <w:r w:rsidR="001B2115" w:rsidRPr="00DA1DF3">
        <w:rPr>
          <w:rFonts w:ascii="ＭＳ 明朝" w:eastAsia="ＭＳ 明朝" w:hAnsi="ＭＳ 明朝"/>
          <w:b/>
          <w:sz w:val="24"/>
          <w:szCs w:val="24"/>
          <w:lang w:eastAsia="ja-JP"/>
        </w:rPr>
        <w:tab/>
      </w:r>
      <w:r w:rsidR="001B2115" w:rsidRPr="00DA1DF3">
        <w:rPr>
          <w:rFonts w:ascii="ＭＳ 明朝" w:eastAsia="ＭＳ 明朝" w:hAnsi="ＭＳ 明朝"/>
          <w:b/>
          <w:sz w:val="24"/>
          <w:szCs w:val="24"/>
          <w:lang w:eastAsia="ja-JP"/>
        </w:rPr>
        <w:tab/>
      </w:r>
      <w:r w:rsidR="001B2115" w:rsidRPr="00DA1DF3">
        <w:rPr>
          <w:rFonts w:ascii="ＭＳ 明朝" w:eastAsia="ＭＳ 明朝" w:hAnsi="ＭＳ 明朝"/>
          <w:b/>
          <w:sz w:val="24"/>
          <w:szCs w:val="24"/>
          <w:lang w:eastAsia="ja-JP"/>
        </w:rPr>
        <w:tab/>
      </w:r>
      <w:r w:rsidR="00105700">
        <w:rPr>
          <w:rFonts w:ascii="ＭＳ 明朝" w:eastAsia="ＭＳ 明朝" w:hAnsi="ＭＳ 明朝"/>
          <w:b/>
          <w:sz w:val="24"/>
          <w:szCs w:val="24"/>
          <w:lang w:eastAsia="ja-JP"/>
        </w:rPr>
        <w:tab/>
      </w:r>
      <w:r w:rsidRPr="00105700">
        <w:rPr>
          <w:rFonts w:ascii="Century" w:eastAsia="ＭＳ 明朝" w:hAnsi="Century"/>
          <w:b/>
          <w:sz w:val="24"/>
          <w:szCs w:val="24"/>
          <w:lang w:eastAsia="zh-TW"/>
        </w:rPr>
        <w:t>（</w:t>
      </w:r>
      <w:r w:rsidR="00891D3A" w:rsidRPr="00105700">
        <w:rPr>
          <w:rFonts w:ascii="Century" w:eastAsia="ＭＳ 明朝" w:hAnsi="Century"/>
          <w:b/>
          <w:sz w:val="24"/>
          <w:szCs w:val="24"/>
          <w:lang w:eastAsia="ja-JP"/>
        </w:rPr>
        <w:t>1</w:t>
      </w:r>
      <w:r w:rsidR="00B9709E">
        <w:rPr>
          <w:rFonts w:ascii="Century" w:eastAsia="ＭＳ 明朝" w:hAnsi="Century" w:hint="eastAsia"/>
          <w:b/>
          <w:sz w:val="24"/>
          <w:szCs w:val="24"/>
          <w:lang w:eastAsia="ja-JP"/>
        </w:rPr>
        <w:t>2</w:t>
      </w:r>
      <w:r w:rsidRPr="00105700">
        <w:rPr>
          <w:rFonts w:ascii="Century" w:eastAsia="ＭＳ 明朝" w:hAnsi="Century"/>
          <w:b/>
          <w:sz w:val="24"/>
          <w:szCs w:val="24"/>
          <w:lang w:eastAsia="zh-TW"/>
        </w:rPr>
        <w:t>:</w:t>
      </w:r>
      <w:r w:rsidR="00B9709E">
        <w:rPr>
          <w:rFonts w:ascii="Century" w:eastAsia="ＭＳ 明朝" w:hAnsi="Century" w:hint="eastAsia"/>
          <w:b/>
          <w:sz w:val="24"/>
          <w:szCs w:val="24"/>
          <w:lang w:eastAsia="ja-JP"/>
        </w:rPr>
        <w:t>30</w:t>
      </w:r>
      <w:r w:rsidRPr="00105700">
        <w:rPr>
          <w:rFonts w:ascii="Century" w:eastAsia="ＭＳ 明朝" w:hAnsi="Century"/>
          <w:b/>
          <w:sz w:val="24"/>
          <w:szCs w:val="24"/>
          <w:lang w:eastAsia="zh-TW"/>
        </w:rPr>
        <w:t>～</w:t>
      </w:r>
      <w:r w:rsidRPr="00105700">
        <w:rPr>
          <w:rFonts w:ascii="Century" w:eastAsia="ＭＳ 明朝" w:hAnsi="Century"/>
          <w:b/>
          <w:sz w:val="24"/>
          <w:szCs w:val="24"/>
          <w:lang w:eastAsia="zh-TW"/>
        </w:rPr>
        <w:t>1</w:t>
      </w:r>
      <w:r w:rsidR="00B9709E">
        <w:rPr>
          <w:rFonts w:ascii="Century" w:eastAsia="ＭＳ 明朝" w:hAnsi="Century" w:hint="eastAsia"/>
          <w:b/>
          <w:sz w:val="24"/>
          <w:szCs w:val="24"/>
          <w:lang w:eastAsia="ja-JP"/>
        </w:rPr>
        <w:t>3</w:t>
      </w:r>
      <w:r w:rsidRPr="00105700">
        <w:rPr>
          <w:rFonts w:ascii="Century" w:eastAsia="ＭＳ 明朝" w:hAnsi="Century"/>
          <w:b/>
          <w:sz w:val="24"/>
          <w:szCs w:val="24"/>
          <w:lang w:eastAsia="zh-TW"/>
        </w:rPr>
        <w:t>:</w:t>
      </w:r>
      <w:r w:rsidR="001B2115" w:rsidRPr="00105700">
        <w:rPr>
          <w:rFonts w:ascii="Century" w:eastAsia="ＭＳ 明朝" w:hAnsi="Century"/>
          <w:b/>
          <w:sz w:val="24"/>
          <w:szCs w:val="24"/>
          <w:lang w:eastAsia="ja-JP"/>
        </w:rPr>
        <w:t>2</w:t>
      </w:r>
      <w:r w:rsidR="00B9709E">
        <w:rPr>
          <w:rFonts w:ascii="Century" w:eastAsia="ＭＳ 明朝" w:hAnsi="Century" w:hint="eastAsia"/>
          <w:b/>
          <w:sz w:val="24"/>
          <w:szCs w:val="24"/>
          <w:lang w:eastAsia="ja-JP"/>
        </w:rPr>
        <w:t>0</w:t>
      </w:r>
      <w:r w:rsidRPr="00105700">
        <w:rPr>
          <w:rFonts w:ascii="Century" w:eastAsia="ＭＳ 明朝" w:hAnsi="Century"/>
          <w:b/>
          <w:sz w:val="24"/>
          <w:szCs w:val="24"/>
          <w:lang w:eastAsia="zh-TW"/>
        </w:rPr>
        <w:t>）</w:t>
      </w:r>
    </w:p>
    <w:p w:rsidR="00875D69" w:rsidRPr="00105700" w:rsidRDefault="00875D69" w:rsidP="00875D69">
      <w:pPr>
        <w:rPr>
          <w:rFonts w:ascii="ＭＳ 明朝" w:eastAsia="ＭＳ 明朝" w:hAnsi="ＭＳ 明朝" w:cs="Arial"/>
          <w:color w:val="000000" w:themeColor="text1"/>
          <w:sz w:val="24"/>
          <w:szCs w:val="24"/>
          <w:lang w:eastAsia="ja-JP"/>
        </w:rPr>
      </w:pPr>
      <w:r w:rsidRPr="00F218F4">
        <w:rPr>
          <w:rFonts w:ascii="ＭＳ 明朝" w:eastAsia="ＭＳ 明朝" w:hAnsi="ＭＳ 明朝" w:cs="Arial" w:hint="eastAsia"/>
          <w:color w:val="000000" w:themeColor="text1"/>
          <w:sz w:val="24"/>
          <w:szCs w:val="24"/>
          <w:lang w:eastAsia="ja-JP"/>
        </w:rPr>
        <w:t>座長</w:t>
      </w:r>
      <w:r w:rsidRPr="00F218F4">
        <w:rPr>
          <w:rFonts w:ascii="ＭＳ 明朝" w:eastAsia="ＭＳ 明朝" w:hAnsi="ＭＳ 明朝" w:cs="Arial"/>
          <w:color w:val="000000" w:themeColor="text1"/>
          <w:sz w:val="24"/>
          <w:szCs w:val="24"/>
          <w:lang w:eastAsia="ja-JP"/>
        </w:rPr>
        <w:t>：</w:t>
      </w:r>
      <w:r w:rsidRPr="00F218F4">
        <w:rPr>
          <w:rFonts w:ascii="ＭＳ 明朝" w:eastAsia="ＭＳ 明朝" w:hAnsi="ＭＳ 明朝" w:cs="Arial"/>
          <w:color w:val="000000" w:themeColor="text1"/>
          <w:sz w:val="24"/>
          <w:szCs w:val="24"/>
          <w:lang w:eastAsia="ja-JP"/>
        </w:rPr>
        <w:tab/>
      </w:r>
      <w:r w:rsidR="00B26D21">
        <w:rPr>
          <w:rFonts w:ascii="ＭＳ 明朝" w:eastAsia="ＭＳ 明朝" w:hAnsi="ＭＳ 明朝" w:cs="Arial" w:hint="eastAsia"/>
          <w:color w:val="000000" w:themeColor="text1"/>
          <w:sz w:val="24"/>
          <w:szCs w:val="24"/>
          <w:lang w:eastAsia="ja-JP"/>
        </w:rPr>
        <w:t>奥</w:t>
      </w:r>
      <w:r w:rsidRPr="00105700">
        <w:rPr>
          <w:rFonts w:ascii="Century" w:eastAsia="ＭＳ 明朝" w:hAnsi="Century" w:cs="Arial"/>
          <w:color w:val="000000" w:themeColor="text1"/>
          <w:sz w:val="24"/>
          <w:szCs w:val="24"/>
          <w:lang w:eastAsia="ja-JP"/>
        </w:rPr>
        <w:t xml:space="preserve">　</w:t>
      </w:r>
      <w:r w:rsidR="00B26D21">
        <w:rPr>
          <w:rFonts w:ascii="Century" w:eastAsia="ＭＳ 明朝" w:hAnsi="Century" w:cs="Arial" w:hint="eastAsia"/>
          <w:color w:val="000000" w:themeColor="text1"/>
          <w:sz w:val="24"/>
          <w:szCs w:val="24"/>
          <w:lang w:eastAsia="ja-JP"/>
        </w:rPr>
        <w:t>健志</w:t>
      </w:r>
      <w:r w:rsidR="00C63EAF">
        <w:rPr>
          <w:rFonts w:ascii="Century" w:eastAsia="ＭＳ 明朝" w:hAnsi="Century" w:cs="Arial" w:hint="eastAsia"/>
          <w:color w:val="000000" w:themeColor="text1"/>
          <w:sz w:val="24"/>
          <w:szCs w:val="24"/>
          <w:lang w:eastAsia="ja-JP"/>
        </w:rPr>
        <w:t xml:space="preserve">　</w:t>
      </w:r>
      <w:r w:rsidRPr="00105700">
        <w:rPr>
          <w:rFonts w:ascii="Century" w:eastAsia="ＭＳ 明朝" w:hAnsi="Century" w:cs="Arial"/>
          <w:color w:val="000000" w:themeColor="text1"/>
          <w:sz w:val="24"/>
          <w:szCs w:val="24"/>
          <w:lang w:eastAsia="ja-JP"/>
        </w:rPr>
        <w:t>（</w:t>
      </w:r>
      <w:r w:rsidR="00B26D21">
        <w:rPr>
          <w:rFonts w:ascii="Century" w:eastAsia="ＭＳ 明朝" w:hAnsi="Century" w:cs="Arial" w:hint="eastAsia"/>
          <w:color w:val="000000" w:themeColor="text1"/>
          <w:sz w:val="24"/>
          <w:szCs w:val="24"/>
          <w:lang w:eastAsia="ja-JP"/>
        </w:rPr>
        <w:t>北里大学医学部膠原病・感染内科学</w:t>
      </w:r>
      <w:r w:rsidRPr="00105700">
        <w:rPr>
          <w:rFonts w:ascii="Century" w:eastAsia="ＭＳ 明朝" w:hAnsi="Century" w:cs="Arial"/>
          <w:color w:val="000000" w:themeColor="text1"/>
          <w:sz w:val="24"/>
          <w:szCs w:val="24"/>
          <w:lang w:eastAsia="ja-JP"/>
        </w:rPr>
        <w:t>）</w:t>
      </w:r>
    </w:p>
    <w:p w:rsidR="00875D69" w:rsidRPr="00875D69" w:rsidRDefault="00875D69" w:rsidP="00875D69">
      <w:pPr>
        <w:rPr>
          <w:rFonts w:ascii="Arial" w:eastAsiaTheme="majorEastAsia" w:hAnsi="Arial" w:cs="Arial"/>
          <w:b/>
          <w:bCs/>
          <w:color w:val="000000" w:themeColor="text1"/>
          <w:w w:val="90"/>
          <w:sz w:val="24"/>
          <w:szCs w:val="24"/>
          <w:lang w:eastAsia="ja-JP"/>
        </w:rPr>
      </w:pPr>
      <w:r w:rsidRPr="00875D69">
        <w:rPr>
          <w:rFonts w:ascii="Arial" w:eastAsiaTheme="majorEastAsia" w:hAnsi="Arial" w:cs="Arial" w:hint="eastAsia"/>
          <w:b/>
          <w:bCs/>
          <w:color w:val="000000" w:themeColor="text1"/>
          <w:w w:val="90"/>
          <w:sz w:val="24"/>
          <w:szCs w:val="24"/>
          <w:lang w:eastAsia="ja-JP"/>
        </w:rPr>
        <w:t>「</w:t>
      </w:r>
      <w:r w:rsidRPr="00875D69">
        <w:rPr>
          <w:rFonts w:hint="eastAsia"/>
          <w:sz w:val="24"/>
          <w:szCs w:val="24"/>
          <w:lang w:eastAsia="ja-JP"/>
        </w:rPr>
        <w:t>抗リン脂質抗体</w:t>
      </w:r>
      <w:r>
        <w:rPr>
          <w:sz w:val="24"/>
          <w:szCs w:val="24"/>
          <w:lang w:eastAsia="ja-JP"/>
        </w:rPr>
        <w:t xml:space="preserve"> </w:t>
      </w:r>
      <w:r w:rsidRPr="00875D69">
        <w:rPr>
          <w:rFonts w:hint="eastAsia"/>
          <w:sz w:val="24"/>
          <w:szCs w:val="24"/>
          <w:lang w:eastAsia="ja-JP"/>
        </w:rPr>
        <w:t>3.0</w:t>
      </w:r>
      <w:r w:rsidRPr="00875D69">
        <w:rPr>
          <w:rFonts w:ascii="Arial" w:eastAsiaTheme="majorEastAsia" w:hAnsi="Arial" w:cs="Arial" w:hint="eastAsia"/>
          <w:b/>
          <w:bCs/>
          <w:color w:val="000000" w:themeColor="text1"/>
          <w:w w:val="90"/>
          <w:sz w:val="24"/>
          <w:szCs w:val="24"/>
          <w:lang w:eastAsia="ja-JP"/>
        </w:rPr>
        <w:t>」</w:t>
      </w:r>
    </w:p>
    <w:p w:rsidR="00AF1D03" w:rsidRPr="00AF1D03" w:rsidRDefault="00875D69" w:rsidP="00875D69">
      <w:pPr>
        <w:rPr>
          <w:rFonts w:ascii="Century" w:eastAsia="ＭＳ 明朝" w:hAnsi="Century"/>
          <w:sz w:val="21"/>
          <w:szCs w:val="21"/>
          <w:lang w:eastAsia="ja-JP"/>
        </w:rPr>
      </w:pPr>
      <w:r>
        <w:rPr>
          <w:rFonts w:ascii="Arial" w:eastAsiaTheme="majorEastAsia" w:hAnsi="Arial" w:cs="Arial"/>
          <w:b/>
          <w:bCs/>
          <w:color w:val="000000" w:themeColor="text1"/>
          <w:w w:val="90"/>
          <w:sz w:val="24"/>
          <w:szCs w:val="24"/>
          <w:lang w:eastAsia="ja-JP"/>
        </w:rPr>
        <w:tab/>
      </w:r>
      <w:r w:rsidR="00C63EAF">
        <w:rPr>
          <w:rFonts w:ascii="Arial" w:eastAsiaTheme="majorEastAsia" w:hAnsi="Arial" w:cs="Arial" w:hint="eastAsia"/>
          <w:b/>
          <w:bCs/>
          <w:color w:val="000000" w:themeColor="text1"/>
          <w:w w:val="90"/>
          <w:sz w:val="24"/>
          <w:szCs w:val="24"/>
          <w:lang w:eastAsia="ja-JP"/>
        </w:rPr>
        <w:t xml:space="preserve">　　　</w:t>
      </w:r>
      <w:r w:rsidR="00B9709E">
        <w:rPr>
          <w:rFonts w:ascii="Century" w:eastAsia="ＭＳ 明朝" w:hAnsi="Century" w:cs="Arial" w:hint="eastAsia"/>
          <w:color w:val="000000"/>
          <w:sz w:val="21"/>
          <w:szCs w:val="21"/>
          <w:lang w:eastAsia="ja-JP"/>
        </w:rPr>
        <w:t>藤枝</w:t>
      </w:r>
      <w:r w:rsidR="00B9709E">
        <w:rPr>
          <w:rFonts w:ascii="Century" w:eastAsia="ＭＳ 明朝" w:hAnsi="Century" w:cs="Arial" w:hint="eastAsia"/>
          <w:color w:val="000000"/>
          <w:sz w:val="21"/>
          <w:szCs w:val="21"/>
          <w:lang w:eastAsia="ja-JP"/>
        </w:rPr>
        <w:t xml:space="preserve"> </w:t>
      </w:r>
      <w:r w:rsidR="00B9709E">
        <w:rPr>
          <w:rFonts w:ascii="Century" w:eastAsia="ＭＳ 明朝" w:hAnsi="Century" w:cs="Arial" w:hint="eastAsia"/>
          <w:color w:val="000000"/>
          <w:sz w:val="21"/>
          <w:szCs w:val="21"/>
          <w:lang w:eastAsia="ja-JP"/>
        </w:rPr>
        <w:t>雄一郎</w:t>
      </w:r>
      <w:r w:rsidR="00C63EAF">
        <w:rPr>
          <w:rFonts w:ascii="Century" w:eastAsia="ＭＳ 明朝" w:hAnsi="Century" w:cs="Arial" w:hint="eastAsia"/>
          <w:color w:val="000000"/>
          <w:sz w:val="21"/>
          <w:szCs w:val="21"/>
          <w:lang w:eastAsia="ja-JP"/>
        </w:rPr>
        <w:t xml:space="preserve">　</w:t>
      </w:r>
      <w:r w:rsidR="00C63EAF">
        <w:rPr>
          <w:rFonts w:ascii="Century" w:eastAsia="ＭＳ 明朝" w:hAnsi="Century" w:hint="eastAsia"/>
          <w:sz w:val="21"/>
          <w:szCs w:val="21"/>
          <w:lang w:eastAsia="ja-JP"/>
        </w:rPr>
        <w:t>（</w:t>
      </w:r>
      <w:r w:rsidR="00B9709E">
        <w:rPr>
          <w:rFonts w:ascii="Century" w:eastAsia="ＭＳ 明朝" w:hAnsi="Century" w:cs="Arial" w:hint="eastAsia"/>
          <w:color w:val="000000" w:themeColor="text1"/>
          <w:sz w:val="21"/>
          <w:szCs w:val="21"/>
          <w:lang w:eastAsia="ja-JP"/>
        </w:rPr>
        <w:t>北海道大学大学院　免疫・代謝内科学教室</w:t>
      </w:r>
      <w:r w:rsidR="00AF1D03" w:rsidRPr="00AF1D03">
        <w:rPr>
          <w:rFonts w:ascii="Century" w:eastAsia="ＭＳ 明朝" w:hAnsi="Century" w:cs="Arial"/>
          <w:color w:val="000000" w:themeColor="text1"/>
          <w:sz w:val="21"/>
          <w:szCs w:val="21"/>
          <w:lang w:eastAsia="ja-JP"/>
        </w:rPr>
        <w:t>）</w:t>
      </w:r>
    </w:p>
    <w:p w:rsidR="00607CDD" w:rsidRPr="00C63EAF" w:rsidRDefault="00607CDD" w:rsidP="00AF1D03">
      <w:pPr>
        <w:spacing w:after="0"/>
        <w:rPr>
          <w:rFonts w:ascii="ＭＳ 明朝" w:eastAsia="ＭＳ 明朝" w:hAnsi="ＭＳ 明朝" w:cs="Arial"/>
          <w:sz w:val="21"/>
          <w:szCs w:val="21"/>
          <w:lang w:eastAsia="zh-TW"/>
        </w:rPr>
      </w:pPr>
    </w:p>
    <w:p w:rsidR="0023629F" w:rsidRPr="00CC5CE8" w:rsidRDefault="0023629F" w:rsidP="00875D69">
      <w:pPr>
        <w:spacing w:after="0"/>
        <w:ind w:left="1418" w:right="-28" w:hangingChars="675" w:hanging="1418"/>
        <w:rPr>
          <w:rFonts w:ascii="ＭＳ 明朝" w:eastAsia="ＭＳ 明朝" w:hAnsi="ＭＳ 明朝" w:cs="Arial"/>
          <w:sz w:val="21"/>
          <w:szCs w:val="21"/>
          <w:lang w:eastAsia="ja-JP"/>
        </w:rPr>
      </w:pPr>
      <w:r w:rsidRPr="00CC5CE8">
        <w:rPr>
          <w:rFonts w:ascii="ＭＳ 明朝" w:eastAsia="ＭＳ 明朝" w:hAnsi="ＭＳ 明朝" w:cs="Arial"/>
          <w:sz w:val="21"/>
          <w:szCs w:val="21"/>
          <w:lang w:eastAsia="ja-JP"/>
        </w:rPr>
        <w:t>【キーワード】</w:t>
      </w:r>
      <w:r w:rsidR="00875D69" w:rsidRPr="00875D69">
        <w:rPr>
          <w:rFonts w:hint="eastAsia"/>
          <w:sz w:val="20"/>
          <w:szCs w:val="20"/>
          <w:lang w:eastAsia="ja-JP"/>
        </w:rPr>
        <w:t>抗リン脂質抗体症候群、抗リン脂質抗体、ホスファチジルセリン依存性抗プロトロンビン抗体</w:t>
      </w:r>
    </w:p>
    <w:p w:rsidR="001A618A" w:rsidRPr="00CC5CE8" w:rsidRDefault="001A618A" w:rsidP="00AF1D03">
      <w:pPr>
        <w:spacing w:after="0"/>
        <w:ind w:right="-432"/>
        <w:rPr>
          <w:rFonts w:ascii="ＭＳ 明朝" w:eastAsia="ＭＳ 明朝" w:hAnsi="ＭＳ 明朝"/>
          <w:sz w:val="21"/>
          <w:szCs w:val="21"/>
          <w:lang w:eastAsia="ja-JP"/>
        </w:rPr>
      </w:pPr>
    </w:p>
    <w:p w:rsidR="00875D69" w:rsidRDefault="00875D69" w:rsidP="00875D69">
      <w:pPr>
        <w:spacing w:line="280" w:lineRule="exact"/>
        <w:ind w:rightChars="-12" w:right="-26" w:firstLineChars="50" w:firstLine="105"/>
        <w:rPr>
          <w:rFonts w:ascii="ＭＳ 明朝" w:hAnsi="ＭＳ 明朝"/>
          <w:sz w:val="21"/>
          <w:szCs w:val="21"/>
          <w:lang w:eastAsia="ja-JP"/>
        </w:rPr>
      </w:pPr>
      <w:r>
        <w:rPr>
          <w:rFonts w:ascii="ＭＳ 明朝" w:hAnsi="ＭＳ 明朝" w:hint="eastAsia"/>
          <w:sz w:val="21"/>
          <w:szCs w:val="21"/>
          <w:lang w:eastAsia="ja-JP"/>
        </w:rPr>
        <w:t>抗リン脂質抗体症候群(APS)患者に認められる抗リン脂質抗体 (</w:t>
      </w:r>
      <w:proofErr w:type="spellStart"/>
      <w:r>
        <w:rPr>
          <w:rFonts w:ascii="ＭＳ 明朝" w:hAnsi="ＭＳ 明朝" w:hint="eastAsia"/>
          <w:sz w:val="21"/>
          <w:szCs w:val="21"/>
          <w:lang w:eastAsia="ja-JP"/>
        </w:rPr>
        <w:t>aPL</w:t>
      </w:r>
      <w:proofErr w:type="spellEnd"/>
      <w:r>
        <w:rPr>
          <w:rFonts w:ascii="ＭＳ 明朝" w:hAnsi="ＭＳ 明朝" w:hint="eastAsia"/>
          <w:sz w:val="21"/>
          <w:szCs w:val="21"/>
          <w:lang w:eastAsia="ja-JP"/>
        </w:rPr>
        <w:t>)はリン脂質を直接認識するのではなく、</w:t>
      </w:r>
      <w:r>
        <w:rPr>
          <w:rFonts w:ascii="Symbol" w:hAnsi="Symbol"/>
          <w:sz w:val="21"/>
          <w:szCs w:val="21"/>
          <w:lang w:eastAsia="ja-JP"/>
        </w:rPr>
        <w:t></w:t>
      </w:r>
      <w:r>
        <w:rPr>
          <w:rFonts w:ascii="ＭＳ 明朝" w:hAnsi="ＭＳ 明朝" w:hint="eastAsia"/>
          <w:sz w:val="21"/>
          <w:szCs w:val="21"/>
          <w:lang w:eastAsia="ja-JP"/>
        </w:rPr>
        <w:t>2-グリコプロテインI（</w:t>
      </w:r>
      <w:r>
        <w:rPr>
          <w:rFonts w:ascii="Symbol" w:hAnsi="Symbol"/>
          <w:sz w:val="21"/>
          <w:szCs w:val="21"/>
          <w:lang w:eastAsia="ja-JP"/>
        </w:rPr>
        <w:t></w:t>
      </w:r>
      <w:r>
        <w:rPr>
          <w:rFonts w:ascii="ＭＳ 明朝" w:hAnsi="ＭＳ 明朝" w:hint="eastAsia"/>
          <w:sz w:val="21"/>
          <w:szCs w:val="21"/>
          <w:lang w:eastAsia="ja-JP"/>
        </w:rPr>
        <w:t xml:space="preserve"> 2GPI）やプロトロンビン（PT）などリン脂質に結合し構造変化を来した血漿タンパクを認識する。抗PT自己抗体の歴史は、1960年にRapaportらが、ループスアンチコアグラント（LA）活性、低プロトロンビン血症を呈し、重度の出血傾向を呈した全身性エリテマトーデス（SLE）の一例を報告したことに始まる。1984年には、陰性荷電リン脂質のみならずCa2+が介在しヒトプロトロンビンがリン脂質に結合した際に表出するエピトープを認識することが明らかとなりホスファチジルセリン依存性抗プロトロンビン抗体（</w:t>
      </w:r>
      <w:proofErr w:type="spellStart"/>
      <w:r>
        <w:rPr>
          <w:rFonts w:ascii="ＭＳ 明朝" w:hAnsi="ＭＳ 明朝" w:hint="eastAsia"/>
          <w:sz w:val="21"/>
          <w:szCs w:val="21"/>
          <w:lang w:eastAsia="ja-JP"/>
        </w:rPr>
        <w:t>aPS</w:t>
      </w:r>
      <w:proofErr w:type="spellEnd"/>
      <w:r>
        <w:rPr>
          <w:rFonts w:ascii="ＭＳ 明朝" w:hAnsi="ＭＳ 明朝" w:hint="eastAsia"/>
          <w:sz w:val="21"/>
          <w:szCs w:val="21"/>
          <w:lang w:eastAsia="ja-JP"/>
        </w:rPr>
        <w:t>/PT）と呼ばれた。</w:t>
      </w:r>
      <w:proofErr w:type="spellStart"/>
      <w:r>
        <w:rPr>
          <w:rFonts w:ascii="ＭＳ 明朝" w:hAnsi="ＭＳ 明朝" w:hint="eastAsia"/>
          <w:sz w:val="21"/>
          <w:szCs w:val="21"/>
          <w:lang w:eastAsia="ja-JP"/>
        </w:rPr>
        <w:t>aPS</w:t>
      </w:r>
      <w:proofErr w:type="spellEnd"/>
      <w:r>
        <w:rPr>
          <w:rFonts w:ascii="ＭＳ 明朝" w:hAnsi="ＭＳ 明朝" w:hint="eastAsia"/>
          <w:sz w:val="21"/>
          <w:szCs w:val="21"/>
          <w:lang w:eastAsia="ja-JP"/>
        </w:rPr>
        <w:t>/PTはAPSの臨床症状とLAに強い相関をもち、</w:t>
      </w:r>
      <w:proofErr w:type="spellStart"/>
      <w:r>
        <w:rPr>
          <w:rFonts w:ascii="ＭＳ 明朝" w:hAnsi="ＭＳ 明朝" w:hint="eastAsia"/>
          <w:sz w:val="21"/>
          <w:szCs w:val="21"/>
          <w:lang w:eastAsia="ja-JP"/>
        </w:rPr>
        <w:t>aCL</w:t>
      </w:r>
      <w:proofErr w:type="spellEnd"/>
      <w:r>
        <w:rPr>
          <w:rFonts w:ascii="ＭＳ 明朝" w:hAnsi="ＭＳ 明朝" w:hint="eastAsia"/>
          <w:sz w:val="21"/>
          <w:szCs w:val="21"/>
          <w:lang w:eastAsia="ja-JP"/>
        </w:rPr>
        <w:t>、a</w:t>
      </w:r>
      <w:r>
        <w:rPr>
          <w:rFonts w:ascii="Symbol" w:hAnsi="Symbol"/>
          <w:sz w:val="21"/>
          <w:szCs w:val="21"/>
          <w:lang w:eastAsia="ja-JP"/>
        </w:rPr>
        <w:t></w:t>
      </w:r>
      <w:r>
        <w:rPr>
          <w:rFonts w:ascii="Symbol" w:hAnsi="Symbol"/>
          <w:sz w:val="21"/>
          <w:szCs w:val="21"/>
          <w:lang w:eastAsia="ja-JP"/>
        </w:rPr>
        <w:t></w:t>
      </w:r>
      <w:r>
        <w:rPr>
          <w:rFonts w:ascii="ＭＳ 明朝" w:hAnsi="ＭＳ 明朝" w:hint="eastAsia"/>
          <w:sz w:val="21"/>
          <w:szCs w:val="21"/>
          <w:lang w:eastAsia="ja-JP"/>
        </w:rPr>
        <w:t xml:space="preserve"> 2GPIと同程度に感度、特異度が高く、マウスモノクローナル</w:t>
      </w:r>
      <w:proofErr w:type="spellStart"/>
      <w:r>
        <w:rPr>
          <w:rFonts w:ascii="ＭＳ 明朝" w:hAnsi="ＭＳ 明朝" w:hint="eastAsia"/>
          <w:sz w:val="21"/>
          <w:szCs w:val="21"/>
          <w:lang w:eastAsia="ja-JP"/>
        </w:rPr>
        <w:t>aPS</w:t>
      </w:r>
      <w:proofErr w:type="spellEnd"/>
      <w:r>
        <w:rPr>
          <w:rFonts w:ascii="ＭＳ 明朝" w:hAnsi="ＭＳ 明朝" w:hint="eastAsia"/>
          <w:sz w:val="21"/>
          <w:szCs w:val="21"/>
          <w:lang w:eastAsia="ja-JP"/>
        </w:rPr>
        <w:t>/PTによって病原性自己抗体であることが示唆されている。現在</w:t>
      </w:r>
      <w:proofErr w:type="spellStart"/>
      <w:r>
        <w:rPr>
          <w:rFonts w:ascii="ＭＳ 明朝" w:hAnsi="ＭＳ 明朝" w:hint="eastAsia"/>
          <w:sz w:val="21"/>
          <w:szCs w:val="21"/>
          <w:lang w:eastAsia="ja-JP"/>
        </w:rPr>
        <w:t>aPL</w:t>
      </w:r>
      <w:proofErr w:type="spellEnd"/>
      <w:r>
        <w:rPr>
          <w:rFonts w:ascii="ＭＳ 明朝" w:hAnsi="ＭＳ 明朝" w:hint="eastAsia"/>
          <w:sz w:val="21"/>
          <w:szCs w:val="21"/>
          <w:lang w:eastAsia="ja-JP"/>
        </w:rPr>
        <w:t>はAPSの診断ツールのみならず、血栓症のリスクの１つと考えられており、APSの活動性として評価しうる、精度の高いリスクの層別化について議論されている。</w:t>
      </w:r>
      <w:proofErr w:type="spellStart"/>
      <w:r>
        <w:rPr>
          <w:rFonts w:ascii="ＭＳ 明朝" w:hAnsi="ＭＳ 明朝" w:hint="eastAsia"/>
          <w:sz w:val="21"/>
          <w:szCs w:val="21"/>
          <w:lang w:eastAsia="ja-JP"/>
        </w:rPr>
        <w:t>aPS</w:t>
      </w:r>
      <w:proofErr w:type="spellEnd"/>
      <w:r>
        <w:rPr>
          <w:rFonts w:ascii="ＭＳ 明朝" w:hAnsi="ＭＳ 明朝" w:hint="eastAsia"/>
          <w:sz w:val="21"/>
          <w:szCs w:val="21"/>
          <w:lang w:eastAsia="ja-JP"/>
        </w:rPr>
        <w:t>/PTはLAの代替としての役割、APSの活動性評価の指標として今後の活用が期待されている。</w:t>
      </w:r>
    </w:p>
    <w:p w:rsidR="00AF1D03" w:rsidRPr="00875D69" w:rsidRDefault="0024000C" w:rsidP="00401740">
      <w:pPr>
        <w:spacing w:after="0" w:line="280" w:lineRule="exact"/>
        <w:rPr>
          <w:rFonts w:ascii="ＭＳ 明朝" w:eastAsia="ＭＳ 明朝" w:hAnsi="ＭＳ 明朝"/>
          <w:sz w:val="21"/>
          <w:szCs w:val="21"/>
          <w:lang w:eastAsia="ja-JP"/>
        </w:rPr>
      </w:pPr>
      <w:r w:rsidRPr="0024000C">
        <w:rPr>
          <w:rFonts w:ascii="ＭＳ Ｐゴシック" w:eastAsia="ＭＳ Ｐゴシック" w:hAnsi="ＭＳ Ｐゴシック"/>
          <w:noProof/>
          <w:sz w:val="21"/>
          <w:szCs w:val="21"/>
          <w:lang w:eastAsia="ja-JP"/>
        </w:rPr>
        <w:pict>
          <v:rect id="正方形/長方形 18" o:spid="_x0000_s2058" style="position:absolute;margin-left:-7.35pt;margin-top:7.7pt;width:486pt;height:168.7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" filled="f" strokecolor="windowText" strokeweight="1pt"/>
        </w:pict>
      </w:r>
      <w:r w:rsidRPr="0024000C">
        <w:rPr>
          <w:rFonts w:ascii="ＭＳ Ｐゴシック" w:eastAsia="ＭＳ Ｐゴシック" w:hAnsi="ＭＳ Ｐゴシック"/>
          <w:noProof/>
          <w:sz w:val="21"/>
          <w:szCs w:val="21"/>
          <w:lang w:eastAsia="ja-JP"/>
        </w:rPr>
        <w:pict>
          <v:shapetype id="_x0000_t202" coordsize="21600,21600" o:spt="202" path="m,l,21600r21600,l21600,xe">
            <v:stroke joinstyle="miter"/>
            <v:path gradientshapeok="t" o:connecttype="rect"/>
          </v:shapetype>
          <v:shape id="テキスト ボックス 2" o:spid="_x0000_s2057" type="#_x0000_t202" style="position:absolute;margin-left:-7.45pt;margin-top:9pt;width:195.05pt;height:34.3pt;z-index:25169254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" filled="f" stroked="f">
            <v:textbox style="mso-fit-shape-to-text:t">
              <w:txbxContent>
                <w:p w:rsidR="00916FE4" w:rsidRDefault="00916FE4" w:rsidP="00141894">
                  <w:r>
                    <w:rPr>
                      <w:rFonts w:hint="eastAsia"/>
                      <w:lang w:eastAsia="ja-JP"/>
                    </w:rPr>
                    <w:t>＜</w:t>
                  </w:r>
                  <w:r>
                    <w:rPr>
                      <w:rFonts w:hint="eastAsia"/>
                      <w:lang w:eastAsia="ja-JP"/>
                    </w:rPr>
                    <w:t>MEMO</w:t>
                  </w:r>
                  <w:r>
                    <w:rPr>
                      <w:rFonts w:hint="eastAsia"/>
                      <w:lang w:eastAsia="ja-JP"/>
                    </w:rPr>
                    <w:t>＞</w:t>
                  </w:r>
                </w:p>
              </w:txbxContent>
            </v:textbox>
          </v:shape>
        </w:pict>
      </w:r>
    </w:p>
    <w:p w:rsidR="00AF1D03" w:rsidRDefault="00AF1D03" w:rsidP="00401740">
      <w:pPr>
        <w:spacing w:after="0" w:line="280" w:lineRule="exact"/>
        <w:rPr>
          <w:rFonts w:ascii="ＭＳ 明朝" w:eastAsia="ＭＳ 明朝" w:hAnsi="ＭＳ 明朝"/>
          <w:sz w:val="21"/>
          <w:szCs w:val="21"/>
          <w:lang w:eastAsia="ja-JP"/>
        </w:rPr>
      </w:pPr>
    </w:p>
    <w:p w:rsidR="00AF1D03" w:rsidRDefault="00AF1D03" w:rsidP="00401740">
      <w:pPr>
        <w:spacing w:after="0" w:line="280" w:lineRule="exact"/>
        <w:rPr>
          <w:rFonts w:ascii="ＭＳ 明朝" w:eastAsia="ＭＳ 明朝" w:hAnsi="ＭＳ 明朝"/>
          <w:sz w:val="21"/>
          <w:szCs w:val="21"/>
          <w:lang w:eastAsia="ja-JP"/>
        </w:rPr>
      </w:pPr>
    </w:p>
    <w:p w:rsidR="00AF1D03" w:rsidRDefault="00AF1D03" w:rsidP="00401740">
      <w:pPr>
        <w:spacing w:after="0" w:line="280" w:lineRule="exact"/>
        <w:rPr>
          <w:rFonts w:ascii="ＭＳ 明朝" w:eastAsia="ＭＳ 明朝" w:hAnsi="ＭＳ 明朝"/>
          <w:sz w:val="21"/>
          <w:szCs w:val="21"/>
          <w:lang w:eastAsia="ja-JP"/>
        </w:rPr>
      </w:pPr>
    </w:p>
    <w:p w:rsidR="00AF1D03" w:rsidRDefault="00AF1D03" w:rsidP="00401740">
      <w:pPr>
        <w:spacing w:after="0" w:line="280" w:lineRule="exact"/>
        <w:rPr>
          <w:rFonts w:ascii="ＭＳ 明朝" w:eastAsia="ＭＳ 明朝" w:hAnsi="ＭＳ 明朝"/>
          <w:sz w:val="21"/>
          <w:szCs w:val="21"/>
          <w:lang w:eastAsia="ja-JP"/>
        </w:rPr>
      </w:pPr>
    </w:p>
    <w:p w:rsidR="00AF1D03" w:rsidRDefault="00AF1D03" w:rsidP="00401740">
      <w:pPr>
        <w:spacing w:after="0" w:line="280" w:lineRule="exact"/>
        <w:rPr>
          <w:rFonts w:ascii="ＭＳ 明朝" w:eastAsia="ＭＳ 明朝" w:hAnsi="ＭＳ 明朝"/>
          <w:sz w:val="21"/>
          <w:szCs w:val="21"/>
          <w:lang w:eastAsia="ja-JP"/>
        </w:rPr>
      </w:pPr>
    </w:p>
    <w:p w:rsidR="00AF1D03" w:rsidRDefault="00AF1D03" w:rsidP="00401740">
      <w:pPr>
        <w:spacing w:after="0" w:line="280" w:lineRule="exact"/>
        <w:rPr>
          <w:rFonts w:ascii="ＭＳ 明朝" w:eastAsia="ＭＳ 明朝" w:hAnsi="ＭＳ 明朝"/>
          <w:sz w:val="21"/>
          <w:szCs w:val="21"/>
          <w:lang w:eastAsia="ja-JP"/>
        </w:rPr>
      </w:pPr>
    </w:p>
    <w:p w:rsidR="00AF1D03" w:rsidRDefault="00AF1D03" w:rsidP="00401740">
      <w:pPr>
        <w:spacing w:after="0" w:line="280" w:lineRule="exact"/>
        <w:rPr>
          <w:rFonts w:ascii="ＭＳ 明朝" w:eastAsia="ＭＳ 明朝" w:hAnsi="ＭＳ 明朝"/>
          <w:sz w:val="21"/>
          <w:szCs w:val="21"/>
          <w:lang w:eastAsia="ja-JP"/>
        </w:rPr>
      </w:pPr>
    </w:p>
    <w:p w:rsidR="00AF1D03" w:rsidRDefault="00AF1D03" w:rsidP="00401740">
      <w:pPr>
        <w:spacing w:after="0" w:line="280" w:lineRule="exact"/>
        <w:rPr>
          <w:rFonts w:ascii="ＭＳ 明朝" w:eastAsia="ＭＳ 明朝" w:hAnsi="ＭＳ 明朝"/>
          <w:sz w:val="21"/>
          <w:szCs w:val="21"/>
          <w:lang w:eastAsia="ja-JP"/>
        </w:rPr>
      </w:pPr>
    </w:p>
    <w:p w:rsidR="00AF1D03" w:rsidRDefault="00AF1D03" w:rsidP="00401740">
      <w:pPr>
        <w:spacing w:after="0" w:line="280" w:lineRule="exact"/>
        <w:rPr>
          <w:rFonts w:ascii="ＭＳ 明朝" w:eastAsia="ＭＳ 明朝" w:hAnsi="ＭＳ 明朝"/>
          <w:sz w:val="21"/>
          <w:szCs w:val="21"/>
          <w:lang w:eastAsia="ja-JP"/>
        </w:rPr>
      </w:pPr>
    </w:p>
    <w:p w:rsidR="004961E0" w:rsidRDefault="004961E0" w:rsidP="00401740">
      <w:pPr>
        <w:spacing w:after="0" w:line="280" w:lineRule="exact"/>
        <w:rPr>
          <w:rFonts w:asciiTheme="minorEastAsia" w:hAnsiTheme="minorEastAsia"/>
          <w:sz w:val="21"/>
          <w:szCs w:val="21"/>
          <w:lang w:eastAsia="ja-JP"/>
        </w:rPr>
      </w:pPr>
    </w:p>
    <w:p w:rsidR="004961E0" w:rsidRDefault="004961E0" w:rsidP="00401740">
      <w:pPr>
        <w:spacing w:after="0" w:line="280" w:lineRule="exact"/>
        <w:rPr>
          <w:rFonts w:asciiTheme="minorEastAsia" w:hAnsiTheme="minorEastAsia"/>
          <w:sz w:val="21"/>
          <w:szCs w:val="21"/>
          <w:lang w:eastAsia="ja-JP"/>
        </w:rPr>
      </w:pPr>
    </w:p>
    <w:p w:rsidR="004961E0" w:rsidRDefault="004961E0" w:rsidP="00401740">
      <w:pPr>
        <w:spacing w:after="0" w:line="280" w:lineRule="exact"/>
        <w:rPr>
          <w:rFonts w:asciiTheme="minorEastAsia" w:hAnsiTheme="minorEastAsia"/>
          <w:sz w:val="21"/>
          <w:szCs w:val="21"/>
          <w:lang w:eastAsia="ja-JP"/>
        </w:rPr>
      </w:pPr>
    </w:p>
    <w:p w:rsidR="00081E11" w:rsidRDefault="00081E11" w:rsidP="004961E0">
      <w:pPr>
        <w:autoSpaceDE w:val="0"/>
        <w:autoSpaceDN w:val="0"/>
        <w:adjustRightInd w:val="0"/>
        <w:spacing w:line="240" w:lineRule="auto"/>
        <w:rPr>
          <w:rFonts w:ascii="Arial" w:eastAsiaTheme="majorEastAsia" w:hAnsi="Arial" w:cs="Arial"/>
          <w:b/>
          <w:sz w:val="24"/>
          <w:szCs w:val="24"/>
          <w:lang w:eastAsia="ja-JP"/>
        </w:rPr>
      </w:pPr>
    </w:p>
    <w:p w:rsidR="004961E0" w:rsidRPr="00875D69" w:rsidRDefault="004961E0" w:rsidP="00875D69">
      <w:pPr>
        <w:autoSpaceDE w:val="0"/>
        <w:autoSpaceDN w:val="0"/>
        <w:adjustRightInd w:val="0"/>
        <w:spacing w:line="240" w:lineRule="auto"/>
        <w:rPr>
          <w:rFonts w:ascii="ＭＳ 明朝" w:eastAsia="ＭＳ 明朝" w:hAnsi="ＭＳ 明朝" w:cs="Arial"/>
          <w:bCs/>
          <w:sz w:val="24"/>
          <w:szCs w:val="24"/>
          <w:lang w:eastAsia="ja-JP"/>
        </w:rPr>
      </w:pPr>
      <w:r w:rsidRPr="004961E0">
        <w:rPr>
          <w:rFonts w:ascii="Arial" w:eastAsiaTheme="majorEastAsia" w:hAnsi="Arial" w:cs="Arial"/>
          <w:b/>
          <w:sz w:val="24"/>
          <w:szCs w:val="24"/>
        </w:rPr>
        <w:t>C</w:t>
      </w:r>
      <w:r w:rsidRPr="004961E0">
        <w:rPr>
          <w:rFonts w:ascii="Arial" w:eastAsiaTheme="majorEastAsia" w:hAnsi="Arial" w:cs="Arial"/>
          <w:b/>
          <w:sz w:val="24"/>
          <w:szCs w:val="24"/>
        </w:rPr>
        <w:t>：</w:t>
      </w:r>
      <w:r w:rsidRPr="004961E0">
        <w:rPr>
          <w:rFonts w:ascii="Arial" w:eastAsiaTheme="majorEastAsia" w:hAnsi="Arial" w:cs="Arial" w:hint="eastAsia"/>
          <w:b/>
          <w:sz w:val="24"/>
          <w:szCs w:val="24"/>
          <w:lang w:eastAsia="ja-JP"/>
        </w:rPr>
        <w:t>総会</w:t>
      </w:r>
      <w:r w:rsidRPr="004961E0">
        <w:rPr>
          <w:rFonts w:ascii="Arial" w:eastAsiaTheme="majorEastAsia" w:hAnsi="Arial" w:cs="Arial"/>
          <w:b/>
          <w:sz w:val="24"/>
          <w:szCs w:val="24"/>
          <w:lang w:eastAsia="ja-JP"/>
        </w:rPr>
        <w:tab/>
      </w:r>
      <w:r w:rsidRPr="004961E0">
        <w:rPr>
          <w:rFonts w:ascii="Arial" w:eastAsiaTheme="majorEastAsia" w:hAnsi="Arial" w:cs="Arial"/>
          <w:b/>
          <w:sz w:val="24"/>
          <w:szCs w:val="24"/>
          <w:lang w:eastAsia="ja-JP"/>
        </w:rPr>
        <w:tab/>
      </w:r>
      <w:r w:rsidRPr="004961E0">
        <w:rPr>
          <w:rFonts w:ascii="Arial" w:eastAsiaTheme="majorEastAsia" w:hAnsi="Arial" w:cs="Arial"/>
          <w:b/>
          <w:sz w:val="24"/>
          <w:szCs w:val="24"/>
          <w:lang w:eastAsia="ja-JP"/>
        </w:rPr>
        <w:tab/>
      </w:r>
      <w:r w:rsidRPr="004961E0">
        <w:rPr>
          <w:rFonts w:ascii="Arial" w:eastAsiaTheme="majorEastAsia" w:hAnsi="Arial" w:cs="Arial"/>
          <w:b/>
          <w:sz w:val="24"/>
          <w:szCs w:val="24"/>
          <w:lang w:eastAsia="ja-JP"/>
        </w:rPr>
        <w:tab/>
      </w:r>
      <w:r w:rsidRPr="004961E0">
        <w:rPr>
          <w:rFonts w:ascii="Arial" w:eastAsiaTheme="majorEastAsia" w:hAnsi="Arial" w:cs="Arial"/>
          <w:b/>
          <w:sz w:val="24"/>
          <w:szCs w:val="24"/>
          <w:lang w:eastAsia="ja-JP"/>
        </w:rPr>
        <w:tab/>
      </w:r>
      <w:r w:rsidRPr="004961E0">
        <w:rPr>
          <w:rFonts w:ascii="Arial" w:eastAsiaTheme="majorEastAsia" w:hAnsi="Arial" w:cs="Arial"/>
          <w:b/>
          <w:sz w:val="24"/>
          <w:szCs w:val="24"/>
          <w:lang w:eastAsia="ja-JP"/>
        </w:rPr>
        <w:tab/>
      </w:r>
      <w:r w:rsidRPr="004961E0">
        <w:rPr>
          <w:rFonts w:ascii="Arial" w:eastAsiaTheme="majorEastAsia" w:hAnsi="Arial" w:cs="Arial"/>
          <w:b/>
          <w:sz w:val="24"/>
          <w:szCs w:val="24"/>
          <w:lang w:eastAsia="ja-JP"/>
        </w:rPr>
        <w:tab/>
      </w:r>
      <w:r w:rsidRPr="004961E0">
        <w:rPr>
          <w:rFonts w:ascii="Arial" w:eastAsiaTheme="majorEastAsia" w:hAnsi="Arial" w:cs="Arial"/>
          <w:b/>
          <w:sz w:val="24"/>
          <w:szCs w:val="24"/>
          <w:lang w:eastAsia="ja-JP"/>
        </w:rPr>
        <w:tab/>
      </w:r>
      <w:r w:rsidRPr="004961E0">
        <w:rPr>
          <w:rFonts w:ascii="Arial" w:eastAsiaTheme="majorEastAsia" w:hAnsi="Arial" w:cs="Arial"/>
          <w:b/>
          <w:sz w:val="24"/>
          <w:szCs w:val="24"/>
          <w:lang w:eastAsia="ja-JP"/>
        </w:rPr>
        <w:tab/>
      </w:r>
      <w:r w:rsidRPr="004961E0">
        <w:rPr>
          <w:rFonts w:ascii="Arial" w:eastAsiaTheme="majorEastAsia" w:hAnsi="Arial" w:cs="Arial"/>
          <w:b/>
          <w:sz w:val="24"/>
          <w:szCs w:val="24"/>
          <w:lang w:eastAsia="ja-JP"/>
        </w:rPr>
        <w:tab/>
      </w:r>
      <w:r w:rsidRPr="00105700">
        <w:rPr>
          <w:rFonts w:ascii="Century" w:eastAsiaTheme="majorEastAsia" w:hAnsi="Century" w:cs="Arial"/>
          <w:bCs/>
          <w:sz w:val="24"/>
          <w:szCs w:val="24"/>
          <w:lang w:eastAsia="ja-JP"/>
        </w:rPr>
        <w:t>（</w:t>
      </w:r>
      <w:r w:rsidRPr="00105700">
        <w:rPr>
          <w:rFonts w:ascii="Century" w:eastAsiaTheme="majorEastAsia" w:hAnsi="Century" w:cs="Arial"/>
          <w:bCs/>
          <w:sz w:val="24"/>
          <w:szCs w:val="24"/>
          <w:lang w:eastAsia="ja-JP"/>
        </w:rPr>
        <w:t>1</w:t>
      </w:r>
      <w:r w:rsidR="00B9709E">
        <w:rPr>
          <w:rFonts w:ascii="Century" w:eastAsiaTheme="majorEastAsia" w:hAnsi="Century" w:cs="Arial" w:hint="eastAsia"/>
          <w:bCs/>
          <w:sz w:val="24"/>
          <w:szCs w:val="24"/>
          <w:lang w:eastAsia="ja-JP"/>
        </w:rPr>
        <w:t>3</w:t>
      </w:r>
      <w:r w:rsidRPr="00105700">
        <w:rPr>
          <w:rFonts w:ascii="Century" w:eastAsiaTheme="majorEastAsia" w:hAnsi="Century" w:cs="Arial"/>
          <w:bCs/>
          <w:sz w:val="24"/>
          <w:szCs w:val="24"/>
          <w:lang w:eastAsia="ja-JP"/>
        </w:rPr>
        <w:t>:2</w:t>
      </w:r>
      <w:r w:rsidR="00AF1D03" w:rsidRPr="00105700">
        <w:rPr>
          <w:rFonts w:ascii="Century" w:eastAsiaTheme="majorEastAsia" w:hAnsi="Century" w:cs="Arial"/>
          <w:bCs/>
          <w:sz w:val="24"/>
          <w:szCs w:val="24"/>
          <w:lang w:eastAsia="ja-JP"/>
        </w:rPr>
        <w:t>5</w:t>
      </w:r>
      <w:r w:rsidRPr="00105700">
        <w:rPr>
          <w:rFonts w:ascii="Century" w:eastAsiaTheme="majorEastAsia" w:hAnsi="Century" w:cs="Arial"/>
          <w:bCs/>
          <w:sz w:val="24"/>
          <w:szCs w:val="24"/>
          <w:lang w:eastAsia="ja-JP"/>
        </w:rPr>
        <w:t xml:space="preserve"> ~ 1</w:t>
      </w:r>
      <w:r w:rsidR="00B9709E">
        <w:rPr>
          <w:rFonts w:ascii="Century" w:eastAsiaTheme="majorEastAsia" w:hAnsi="Century" w:cs="Arial" w:hint="eastAsia"/>
          <w:bCs/>
          <w:sz w:val="24"/>
          <w:szCs w:val="24"/>
          <w:lang w:eastAsia="ja-JP"/>
        </w:rPr>
        <w:t>3</w:t>
      </w:r>
      <w:r w:rsidRPr="00105700">
        <w:rPr>
          <w:rFonts w:ascii="Century" w:eastAsiaTheme="majorEastAsia" w:hAnsi="Century" w:cs="Arial"/>
          <w:bCs/>
          <w:sz w:val="24"/>
          <w:szCs w:val="24"/>
          <w:lang w:eastAsia="ja-JP"/>
        </w:rPr>
        <w:t>:</w:t>
      </w:r>
      <w:r w:rsidR="00AF1D03" w:rsidRPr="00105700">
        <w:rPr>
          <w:rFonts w:ascii="Century" w:eastAsiaTheme="majorEastAsia" w:hAnsi="Century" w:cs="Arial"/>
          <w:bCs/>
          <w:sz w:val="24"/>
          <w:szCs w:val="24"/>
          <w:lang w:eastAsia="ja-JP"/>
        </w:rPr>
        <w:t>4</w:t>
      </w:r>
      <w:r w:rsidR="00B9709E">
        <w:rPr>
          <w:rFonts w:ascii="Century" w:eastAsiaTheme="majorEastAsia" w:hAnsi="Century" w:cs="Arial" w:hint="eastAsia"/>
          <w:bCs/>
          <w:sz w:val="24"/>
          <w:szCs w:val="24"/>
          <w:lang w:eastAsia="ja-JP"/>
        </w:rPr>
        <w:t>0</w:t>
      </w:r>
      <w:r w:rsidRPr="00105700">
        <w:rPr>
          <w:rFonts w:ascii="Century" w:eastAsiaTheme="majorEastAsia" w:hAnsi="Century" w:cs="Arial"/>
          <w:bCs/>
          <w:sz w:val="24"/>
          <w:szCs w:val="24"/>
          <w:lang w:eastAsia="ja-JP"/>
        </w:rPr>
        <w:t>）</w:t>
      </w:r>
      <w:r w:rsidRPr="00105700">
        <w:rPr>
          <w:rFonts w:ascii="Century" w:eastAsiaTheme="majorEastAsia" w:hAnsi="Century" w:cs="Arial"/>
          <w:b/>
          <w:sz w:val="24"/>
          <w:szCs w:val="24"/>
          <w:lang w:eastAsia="ja-JP"/>
        </w:rPr>
        <w:br/>
      </w:r>
      <w:r w:rsidR="00EC1BE6" w:rsidRPr="00EC1BE6">
        <w:rPr>
          <w:rFonts w:ascii="Arial" w:eastAsia="ＭＳ 明朝" w:hAnsi="Arial" w:cs="Arial"/>
          <w:bCs/>
          <w:sz w:val="24"/>
          <w:szCs w:val="24"/>
          <w:lang w:eastAsia="ja-JP"/>
        </w:rPr>
        <w:t>APS-WS</w:t>
      </w:r>
      <w:r w:rsidRPr="00F218F4">
        <w:rPr>
          <w:rFonts w:ascii="ＭＳ 明朝" w:eastAsia="ＭＳ 明朝" w:hAnsi="ＭＳ 明朝" w:cs="Arial" w:hint="eastAsia"/>
          <w:bCs/>
          <w:sz w:val="24"/>
          <w:szCs w:val="24"/>
          <w:lang w:eastAsia="ja-JP"/>
        </w:rPr>
        <w:t>事務局：大村　一将（北海道医療大学歯学部内科学分野）</w:t>
      </w:r>
      <w:r w:rsidR="00875D69">
        <w:rPr>
          <w:rFonts w:ascii="ＭＳ 明朝" w:eastAsia="ＭＳ 明朝" w:hAnsi="ＭＳ 明朝" w:cs="Arial"/>
          <w:bCs/>
          <w:sz w:val="24"/>
          <w:szCs w:val="24"/>
          <w:lang w:eastAsia="ja-JP"/>
        </w:rPr>
        <w:br/>
        <w:t xml:space="preserve">              </w:t>
      </w:r>
      <w:r w:rsidR="00697FA3">
        <w:rPr>
          <w:rFonts w:ascii="ＭＳ 明朝" w:eastAsia="ＭＳ 明朝" w:hAnsi="ＭＳ 明朝" w:cs="Arial"/>
          <w:bCs/>
          <w:sz w:val="24"/>
          <w:szCs w:val="24"/>
          <w:lang w:eastAsia="ja-JP"/>
        </w:rPr>
        <w:t xml:space="preserve">  </w:t>
      </w:r>
      <w:r w:rsidR="00875D69">
        <w:rPr>
          <w:rFonts w:ascii="ＭＳ 明朝" w:eastAsia="ＭＳ 明朝" w:hAnsi="ＭＳ 明朝" w:cs="Arial" w:hint="eastAsia"/>
          <w:bCs/>
          <w:sz w:val="24"/>
          <w:szCs w:val="24"/>
          <w:lang w:eastAsia="ja-JP"/>
        </w:rPr>
        <w:t>内藤</w:t>
      </w:r>
      <w:r w:rsidR="00875D69" w:rsidRPr="00F218F4">
        <w:rPr>
          <w:rFonts w:ascii="ＭＳ 明朝" w:eastAsia="ＭＳ 明朝" w:hAnsi="ＭＳ 明朝" w:cs="Arial" w:hint="eastAsia"/>
          <w:bCs/>
          <w:sz w:val="24"/>
          <w:szCs w:val="24"/>
          <w:lang w:eastAsia="ja-JP"/>
        </w:rPr>
        <w:t xml:space="preserve">　</w:t>
      </w:r>
      <w:r w:rsidR="00875D69">
        <w:rPr>
          <w:rFonts w:ascii="ＭＳ 明朝" w:eastAsia="ＭＳ 明朝" w:hAnsi="ＭＳ 明朝" w:cs="Arial" w:hint="eastAsia"/>
          <w:bCs/>
          <w:sz w:val="24"/>
          <w:szCs w:val="24"/>
          <w:lang w:eastAsia="ja-JP"/>
        </w:rPr>
        <w:t>澄悦</w:t>
      </w:r>
      <w:r w:rsidR="00875D69" w:rsidRPr="00F218F4">
        <w:rPr>
          <w:rFonts w:ascii="ＭＳ 明朝" w:eastAsia="ＭＳ 明朝" w:hAnsi="ＭＳ 明朝" w:cs="Arial" w:hint="eastAsia"/>
          <w:bCs/>
          <w:sz w:val="24"/>
          <w:szCs w:val="24"/>
          <w:lang w:eastAsia="ja-JP"/>
        </w:rPr>
        <w:t>（北海道医療大学</w:t>
      </w:r>
      <w:r w:rsidR="00875D69">
        <w:rPr>
          <w:rFonts w:ascii="ＭＳ 明朝" w:eastAsia="ＭＳ 明朝" w:hAnsi="ＭＳ 明朝" w:cs="Arial" w:hint="eastAsia"/>
          <w:bCs/>
          <w:sz w:val="24"/>
          <w:szCs w:val="24"/>
          <w:lang w:eastAsia="ja-JP"/>
        </w:rPr>
        <w:t>病院臨床検査部</w:t>
      </w:r>
      <w:r w:rsidR="00875D69" w:rsidRPr="00F218F4">
        <w:rPr>
          <w:rFonts w:ascii="ＭＳ 明朝" w:eastAsia="ＭＳ 明朝" w:hAnsi="ＭＳ 明朝" w:cs="Arial" w:hint="eastAsia"/>
          <w:bCs/>
          <w:sz w:val="24"/>
          <w:szCs w:val="24"/>
          <w:lang w:eastAsia="ja-JP"/>
        </w:rPr>
        <w:t>）</w:t>
      </w:r>
    </w:p>
    <w:p w:rsidR="004961E0" w:rsidRDefault="004961E0" w:rsidP="00401740">
      <w:pPr>
        <w:spacing w:after="0" w:line="280" w:lineRule="exact"/>
        <w:rPr>
          <w:rFonts w:asciiTheme="minorEastAsia" w:hAnsiTheme="minorEastAsia"/>
          <w:sz w:val="21"/>
          <w:szCs w:val="21"/>
          <w:lang w:eastAsia="ja-JP"/>
        </w:rPr>
      </w:pPr>
    </w:p>
    <w:p w:rsidR="00141894" w:rsidRPr="007653D6" w:rsidRDefault="00141894" w:rsidP="00141894">
      <w:pPr>
        <w:spacing w:after="0"/>
        <w:ind w:firstLineChars="100" w:firstLine="210"/>
        <w:rPr>
          <w:rFonts w:asciiTheme="minorEastAsia" w:hAnsiTheme="minorEastAsia"/>
          <w:sz w:val="21"/>
          <w:szCs w:val="21"/>
          <w:lang w:eastAsia="ja-JP"/>
        </w:rPr>
      </w:pPr>
      <w:r w:rsidRPr="007653D6">
        <w:rPr>
          <w:rFonts w:asciiTheme="minorEastAsia" w:hAnsiTheme="minorEastAsia"/>
          <w:sz w:val="21"/>
          <w:szCs w:val="21"/>
          <w:lang w:eastAsia="ja-JP"/>
        </w:rPr>
        <w:br w:type="page"/>
      </w:r>
    </w:p>
    <w:p w:rsidR="000E5A80" w:rsidRPr="00105700" w:rsidRDefault="000E5A80" w:rsidP="000E5A80">
      <w:pPr>
        <w:rPr>
          <w:rFonts w:ascii="ＭＳ 明朝" w:eastAsia="ＭＳ 明朝" w:hAnsi="ＭＳ 明朝" w:cs="Arial"/>
          <w:color w:val="000000" w:themeColor="text1"/>
          <w:sz w:val="24"/>
          <w:szCs w:val="24"/>
          <w:lang w:eastAsia="ja-JP"/>
        </w:rPr>
      </w:pPr>
      <w:r>
        <w:rPr>
          <w:rFonts w:ascii="Arial" w:eastAsiaTheme="majorEastAsia" w:hAnsi="Arial" w:cs="Arial" w:hint="eastAsia"/>
          <w:b/>
          <w:color w:val="000000" w:themeColor="text1"/>
          <w:sz w:val="24"/>
          <w:szCs w:val="24"/>
          <w:lang w:eastAsia="ja-JP"/>
        </w:rPr>
        <w:lastRenderedPageBreak/>
        <w:t>D</w:t>
      </w:r>
      <w:r w:rsidRPr="00CC5CE8">
        <w:rPr>
          <w:rFonts w:ascii="Arial" w:eastAsiaTheme="majorEastAsia" w:hAnsi="Arial" w:cs="Arial"/>
          <w:b/>
          <w:color w:val="000000" w:themeColor="text1"/>
          <w:sz w:val="24"/>
          <w:szCs w:val="24"/>
          <w:lang w:eastAsia="ja-JP"/>
        </w:rPr>
        <w:t>：</w:t>
      </w:r>
      <w:r>
        <w:rPr>
          <w:rFonts w:ascii="Arial" w:eastAsiaTheme="majorEastAsia" w:hAnsi="Arial" w:cs="Arial" w:hint="eastAsia"/>
          <w:b/>
          <w:color w:val="000000" w:themeColor="text1"/>
          <w:sz w:val="24"/>
          <w:szCs w:val="24"/>
          <w:lang w:eastAsia="ja-JP"/>
        </w:rPr>
        <w:t>テクニカルセミナー</w:t>
      </w:r>
      <w:r w:rsidRPr="00CC5CE8">
        <w:rPr>
          <w:rFonts w:ascii="Arial" w:eastAsiaTheme="majorEastAsia" w:hAnsi="Arial" w:cs="Arial"/>
          <w:b/>
          <w:color w:val="000000" w:themeColor="text1"/>
          <w:sz w:val="24"/>
          <w:szCs w:val="24"/>
          <w:lang w:eastAsia="ja-JP"/>
        </w:rPr>
        <w:t xml:space="preserve">　　　　　　　　　　　　　　　　　　　　　　</w:t>
      </w:r>
      <w:r>
        <w:rPr>
          <w:rFonts w:ascii="Arial" w:eastAsiaTheme="majorEastAsia" w:hAnsi="Arial" w:cs="Arial"/>
          <w:b/>
          <w:color w:val="000000" w:themeColor="text1"/>
          <w:sz w:val="24"/>
          <w:szCs w:val="24"/>
          <w:lang w:eastAsia="ja-JP"/>
        </w:rPr>
        <w:tab/>
      </w:r>
      <w:r w:rsidRPr="00105700">
        <w:rPr>
          <w:rFonts w:ascii="Century" w:eastAsiaTheme="majorEastAsia" w:hAnsi="Century" w:cs="Arial"/>
          <w:color w:val="000000" w:themeColor="text1"/>
          <w:sz w:val="24"/>
          <w:szCs w:val="24"/>
          <w:lang w:eastAsia="ja-JP"/>
        </w:rPr>
        <w:t>（</w:t>
      </w:r>
      <w:r w:rsidRPr="00105700">
        <w:rPr>
          <w:rFonts w:ascii="Century" w:eastAsiaTheme="majorEastAsia" w:hAnsi="Century" w:cs="Arial"/>
          <w:color w:val="000000" w:themeColor="text1"/>
          <w:sz w:val="24"/>
          <w:szCs w:val="24"/>
          <w:lang w:eastAsia="ja-JP"/>
        </w:rPr>
        <w:t>1</w:t>
      </w:r>
      <w:r>
        <w:rPr>
          <w:rFonts w:ascii="Century" w:eastAsiaTheme="majorEastAsia" w:hAnsi="Century" w:cs="Arial" w:hint="eastAsia"/>
          <w:color w:val="000000" w:themeColor="text1"/>
          <w:sz w:val="24"/>
          <w:szCs w:val="24"/>
          <w:lang w:eastAsia="ja-JP"/>
        </w:rPr>
        <w:t>3</w:t>
      </w:r>
      <w:r w:rsidRPr="00105700">
        <w:rPr>
          <w:rFonts w:ascii="Century" w:eastAsiaTheme="majorEastAsia" w:hAnsi="Century" w:cs="Arial"/>
          <w:color w:val="000000" w:themeColor="text1"/>
          <w:sz w:val="24"/>
          <w:szCs w:val="24"/>
          <w:lang w:eastAsia="ja-JP"/>
        </w:rPr>
        <w:t>:</w:t>
      </w:r>
      <w:r>
        <w:rPr>
          <w:rFonts w:ascii="Century" w:eastAsiaTheme="majorEastAsia" w:hAnsi="Century" w:cs="Arial" w:hint="eastAsia"/>
          <w:color w:val="000000" w:themeColor="text1"/>
          <w:sz w:val="24"/>
          <w:szCs w:val="24"/>
          <w:lang w:eastAsia="ja-JP"/>
        </w:rPr>
        <w:t>4</w:t>
      </w:r>
      <w:r w:rsidRPr="00105700">
        <w:rPr>
          <w:rFonts w:ascii="Century" w:eastAsiaTheme="majorEastAsia" w:hAnsi="Century" w:cs="Arial"/>
          <w:color w:val="000000" w:themeColor="text1"/>
          <w:sz w:val="24"/>
          <w:szCs w:val="24"/>
          <w:lang w:eastAsia="ja-JP"/>
        </w:rPr>
        <w:t>0~1</w:t>
      </w:r>
      <w:r>
        <w:rPr>
          <w:rFonts w:ascii="Century" w:eastAsiaTheme="majorEastAsia" w:hAnsi="Century" w:cs="Arial" w:hint="eastAsia"/>
          <w:color w:val="000000" w:themeColor="text1"/>
          <w:sz w:val="24"/>
          <w:szCs w:val="24"/>
          <w:lang w:eastAsia="ja-JP"/>
        </w:rPr>
        <w:t>4</w:t>
      </w:r>
      <w:r w:rsidRPr="00105700">
        <w:rPr>
          <w:rFonts w:ascii="Century" w:eastAsiaTheme="majorEastAsia" w:hAnsi="Century" w:cs="Arial"/>
          <w:color w:val="000000" w:themeColor="text1"/>
          <w:sz w:val="24"/>
          <w:szCs w:val="24"/>
          <w:lang w:eastAsia="ja-JP"/>
        </w:rPr>
        <w:t>:</w:t>
      </w:r>
      <w:r>
        <w:rPr>
          <w:rFonts w:ascii="Century" w:eastAsiaTheme="majorEastAsia" w:hAnsi="Century" w:cs="Arial" w:hint="eastAsia"/>
          <w:color w:val="000000" w:themeColor="text1"/>
          <w:sz w:val="24"/>
          <w:szCs w:val="24"/>
          <w:lang w:eastAsia="ja-JP"/>
        </w:rPr>
        <w:t>1</w:t>
      </w:r>
      <w:r w:rsidRPr="00105700">
        <w:rPr>
          <w:rFonts w:ascii="Century" w:eastAsiaTheme="majorEastAsia" w:hAnsi="Century" w:cs="Arial"/>
          <w:color w:val="000000" w:themeColor="text1"/>
          <w:sz w:val="24"/>
          <w:szCs w:val="24"/>
          <w:lang w:eastAsia="ja-JP"/>
        </w:rPr>
        <w:t>0</w:t>
      </w:r>
      <w:r w:rsidRPr="00105700">
        <w:rPr>
          <w:rFonts w:ascii="Century" w:eastAsiaTheme="majorEastAsia" w:hAnsi="Century" w:cs="Arial"/>
          <w:color w:val="000000" w:themeColor="text1"/>
          <w:sz w:val="24"/>
          <w:szCs w:val="24"/>
          <w:lang w:eastAsia="ja-JP"/>
        </w:rPr>
        <w:t>）</w:t>
      </w:r>
      <w:r w:rsidRPr="00CC5CE8">
        <w:rPr>
          <w:rFonts w:ascii="Arial" w:eastAsiaTheme="majorEastAsia" w:hAnsi="Arial" w:cs="Arial"/>
          <w:color w:val="000000" w:themeColor="text1"/>
          <w:sz w:val="24"/>
          <w:szCs w:val="24"/>
          <w:lang w:eastAsia="ja-JP"/>
        </w:rPr>
        <w:br/>
      </w:r>
      <w:r w:rsidRPr="00F218F4">
        <w:rPr>
          <w:rFonts w:ascii="ＭＳ 明朝" w:eastAsia="ＭＳ 明朝" w:hAnsi="ＭＳ 明朝" w:cs="Arial" w:hint="eastAsia"/>
          <w:color w:val="000000" w:themeColor="text1"/>
          <w:sz w:val="24"/>
          <w:szCs w:val="24"/>
          <w:lang w:eastAsia="ja-JP"/>
        </w:rPr>
        <w:t>座長</w:t>
      </w:r>
      <w:r w:rsidRPr="00F218F4">
        <w:rPr>
          <w:rFonts w:ascii="ＭＳ 明朝" w:eastAsia="ＭＳ 明朝" w:hAnsi="ＭＳ 明朝" w:cs="Arial"/>
          <w:color w:val="000000" w:themeColor="text1"/>
          <w:sz w:val="24"/>
          <w:szCs w:val="24"/>
          <w:lang w:eastAsia="ja-JP"/>
        </w:rPr>
        <w:t>：</w:t>
      </w:r>
      <w:r w:rsidRPr="00F218F4">
        <w:rPr>
          <w:rFonts w:ascii="ＭＳ 明朝" w:eastAsia="ＭＳ 明朝" w:hAnsi="ＭＳ 明朝" w:cs="Arial"/>
          <w:color w:val="000000" w:themeColor="text1"/>
          <w:sz w:val="24"/>
          <w:szCs w:val="24"/>
          <w:lang w:eastAsia="ja-JP"/>
        </w:rPr>
        <w:tab/>
      </w:r>
      <w:r>
        <w:rPr>
          <w:rFonts w:ascii="ＭＳ 明朝" w:eastAsia="ＭＳ 明朝" w:hAnsi="ＭＳ 明朝" w:cs="Arial" w:hint="eastAsia"/>
          <w:color w:val="000000" w:themeColor="text1"/>
          <w:sz w:val="24"/>
          <w:szCs w:val="24"/>
          <w:lang w:eastAsia="ja-JP"/>
        </w:rPr>
        <w:t>野島</w:t>
      </w:r>
      <w:r w:rsidRPr="00105700">
        <w:rPr>
          <w:rFonts w:ascii="Century" w:eastAsia="ＭＳ 明朝" w:hAnsi="Century" w:cs="Arial"/>
          <w:color w:val="000000" w:themeColor="text1"/>
          <w:sz w:val="24"/>
          <w:szCs w:val="24"/>
          <w:lang w:eastAsia="ja-JP"/>
        </w:rPr>
        <w:t xml:space="preserve">　</w:t>
      </w:r>
      <w:r>
        <w:rPr>
          <w:rFonts w:ascii="Century" w:eastAsia="ＭＳ 明朝" w:hAnsi="Century" w:cs="Arial" w:hint="eastAsia"/>
          <w:color w:val="000000" w:themeColor="text1"/>
          <w:sz w:val="24"/>
          <w:szCs w:val="24"/>
          <w:lang w:eastAsia="ja-JP"/>
        </w:rPr>
        <w:t>順三</w:t>
      </w:r>
      <w:r w:rsidRPr="00105700">
        <w:rPr>
          <w:rFonts w:ascii="Century" w:eastAsia="ＭＳ 明朝" w:hAnsi="Century" w:cs="Arial"/>
          <w:color w:val="000000" w:themeColor="text1"/>
          <w:sz w:val="24"/>
          <w:szCs w:val="24"/>
          <w:lang w:eastAsia="ja-JP"/>
        </w:rPr>
        <w:t>（</w:t>
      </w:r>
      <w:r>
        <w:rPr>
          <w:rFonts w:ascii="Century" w:eastAsia="ＭＳ 明朝" w:hAnsi="Century" w:cs="Arial" w:hint="eastAsia"/>
          <w:color w:val="000000" w:themeColor="text1"/>
          <w:sz w:val="24"/>
          <w:szCs w:val="24"/>
          <w:lang w:eastAsia="ja-JP"/>
        </w:rPr>
        <w:t>山口大学</w:t>
      </w:r>
      <w:r w:rsidRPr="00105700">
        <w:rPr>
          <w:rFonts w:ascii="Century" w:eastAsia="ＭＳ 明朝" w:hAnsi="Century" w:cs="Arial"/>
          <w:color w:val="000000" w:themeColor="text1"/>
          <w:sz w:val="24"/>
          <w:szCs w:val="24"/>
          <w:lang w:eastAsia="ja-JP"/>
        </w:rPr>
        <w:t xml:space="preserve"> </w:t>
      </w:r>
      <w:r>
        <w:rPr>
          <w:rFonts w:ascii="Century" w:eastAsia="ＭＳ 明朝" w:hAnsi="Century" w:cs="Arial" w:hint="eastAsia"/>
          <w:color w:val="000000" w:themeColor="text1"/>
          <w:sz w:val="24"/>
          <w:szCs w:val="24"/>
          <w:lang w:eastAsia="ja-JP"/>
        </w:rPr>
        <w:t>生態情報検査学</w:t>
      </w:r>
      <w:r w:rsidRPr="00105700">
        <w:rPr>
          <w:rFonts w:ascii="Century" w:eastAsia="ＭＳ 明朝" w:hAnsi="Century" w:cs="Arial"/>
          <w:color w:val="000000" w:themeColor="text1"/>
          <w:sz w:val="24"/>
          <w:szCs w:val="24"/>
          <w:lang w:eastAsia="ja-JP"/>
        </w:rPr>
        <w:t>）</w:t>
      </w:r>
    </w:p>
    <w:p w:rsidR="000E5A80" w:rsidRDefault="0019116C" w:rsidP="00902FC9">
      <w:pPr>
        <w:ind w:left="765" w:hangingChars="350" w:hanging="765"/>
        <w:rPr>
          <w:rFonts w:ascii="Arial" w:eastAsiaTheme="majorEastAsia" w:hAnsi="Arial" w:cs="Arial"/>
          <w:b/>
          <w:bCs/>
          <w:color w:val="000000" w:themeColor="text1"/>
          <w:w w:val="90"/>
          <w:sz w:val="24"/>
          <w:szCs w:val="24"/>
          <w:lang w:eastAsia="ja-JP"/>
        </w:rPr>
      </w:pPr>
      <w:r>
        <w:rPr>
          <w:rFonts w:ascii="Arial" w:eastAsiaTheme="majorEastAsia" w:hAnsi="Arial" w:cs="Arial" w:hint="eastAsia"/>
          <w:b/>
          <w:bCs/>
          <w:color w:val="000000" w:themeColor="text1"/>
          <w:w w:val="90"/>
          <w:sz w:val="24"/>
          <w:szCs w:val="24"/>
          <w:lang w:eastAsia="ja-JP"/>
        </w:rPr>
        <w:t>D-1</w:t>
      </w:r>
      <w:r w:rsidR="000E5A80" w:rsidRPr="00CC5CE8">
        <w:rPr>
          <w:rFonts w:ascii="Arial" w:eastAsiaTheme="majorEastAsia" w:hAnsi="Arial" w:cs="Arial"/>
          <w:b/>
          <w:bCs/>
          <w:color w:val="000000" w:themeColor="text1"/>
          <w:w w:val="90"/>
          <w:sz w:val="24"/>
          <w:szCs w:val="24"/>
          <w:lang w:eastAsia="ja-JP"/>
        </w:rPr>
        <w:t xml:space="preserve">. </w:t>
      </w:r>
      <w:r w:rsidR="000E5A80" w:rsidRPr="000E5A80">
        <w:rPr>
          <w:rFonts w:ascii="Arial" w:eastAsiaTheme="majorEastAsia" w:hAnsi="Arial" w:cs="Arial" w:hint="eastAsia"/>
          <w:b/>
          <w:bCs/>
          <w:color w:val="000000" w:themeColor="text1"/>
          <w:w w:val="90"/>
          <w:sz w:val="24"/>
          <w:szCs w:val="24"/>
          <w:lang w:eastAsia="ja-JP"/>
        </w:rPr>
        <w:t>「</w:t>
      </w:r>
      <w:r w:rsidR="000E5A80" w:rsidRPr="000E5A80">
        <w:rPr>
          <w:rFonts w:ascii="ＭＳ Ｐゴシック" w:eastAsia="ＭＳ Ｐゴシック" w:hAnsi="ＭＳ Ｐゴシック" w:cs="Arial" w:hint="eastAsia"/>
          <w:color w:val="000000" w:themeColor="text1"/>
          <w:w w:val="90"/>
          <w:sz w:val="24"/>
          <w:szCs w:val="24"/>
          <w:lang w:eastAsia="ja-JP"/>
        </w:rPr>
        <w:t>コバス</w:t>
      </w:r>
      <w:proofErr w:type="spellStart"/>
      <w:r w:rsidR="000E5A80" w:rsidRPr="000E5A80">
        <w:rPr>
          <w:rFonts w:ascii="ＭＳ Ｐゴシック" w:eastAsia="ＭＳ Ｐゴシック" w:hAnsi="ＭＳ Ｐゴシック" w:cs="Arial" w:hint="eastAsia"/>
          <w:color w:val="000000" w:themeColor="text1"/>
          <w:w w:val="90"/>
          <w:sz w:val="24"/>
          <w:szCs w:val="24"/>
          <w:lang w:eastAsia="ja-JP"/>
        </w:rPr>
        <w:t>Liat</w:t>
      </w:r>
      <w:proofErr w:type="spellEnd"/>
      <w:r w:rsidR="000E5A80" w:rsidRPr="000E5A80">
        <w:rPr>
          <w:rFonts w:ascii="ＭＳ Ｐゴシック" w:eastAsia="ＭＳ Ｐゴシック" w:hAnsi="ＭＳ Ｐゴシック" w:cs="Arial" w:hint="eastAsia"/>
          <w:color w:val="000000" w:themeColor="text1"/>
          <w:w w:val="90"/>
          <w:sz w:val="24"/>
          <w:szCs w:val="24"/>
          <w:lang w:eastAsia="ja-JP"/>
        </w:rPr>
        <w:t xml:space="preserve"> SARS-CoV-2 ＆ </w:t>
      </w:r>
      <w:proofErr w:type="spellStart"/>
      <w:r w:rsidR="000E5A80" w:rsidRPr="000E5A80">
        <w:rPr>
          <w:rFonts w:ascii="ＭＳ Ｐゴシック" w:eastAsia="ＭＳ Ｐゴシック" w:hAnsi="ＭＳ Ｐゴシック" w:cs="Arial" w:hint="eastAsia"/>
          <w:color w:val="000000" w:themeColor="text1"/>
          <w:w w:val="90"/>
          <w:sz w:val="24"/>
          <w:szCs w:val="24"/>
          <w:lang w:eastAsia="ja-JP"/>
        </w:rPr>
        <w:t>FluA</w:t>
      </w:r>
      <w:proofErr w:type="spellEnd"/>
      <w:r w:rsidR="000E5A80" w:rsidRPr="000E5A80">
        <w:rPr>
          <w:rFonts w:ascii="ＭＳ Ｐゴシック" w:eastAsia="ＭＳ Ｐゴシック" w:hAnsi="ＭＳ Ｐゴシック" w:cs="Arial" w:hint="eastAsia"/>
          <w:color w:val="000000" w:themeColor="text1"/>
          <w:w w:val="90"/>
          <w:sz w:val="24"/>
          <w:szCs w:val="24"/>
          <w:lang w:eastAsia="ja-JP"/>
        </w:rPr>
        <w:t>/Bのご紹介</w:t>
      </w:r>
      <w:r w:rsidR="000E5A80" w:rsidRPr="000E5A80">
        <w:rPr>
          <w:rFonts w:ascii="Arial" w:eastAsiaTheme="majorEastAsia" w:hAnsi="Arial" w:cs="Arial" w:hint="eastAsia"/>
          <w:b/>
          <w:bCs/>
          <w:color w:val="000000" w:themeColor="text1"/>
          <w:w w:val="90"/>
          <w:sz w:val="24"/>
          <w:szCs w:val="24"/>
          <w:lang w:eastAsia="ja-JP"/>
        </w:rPr>
        <w:t>」</w:t>
      </w:r>
      <w:r w:rsidR="000E5A80">
        <w:rPr>
          <w:rFonts w:ascii="Arial" w:eastAsiaTheme="majorEastAsia" w:hAnsi="Arial" w:cs="Arial"/>
          <w:b/>
          <w:bCs/>
          <w:color w:val="000000" w:themeColor="text1"/>
          <w:w w:val="90"/>
          <w:sz w:val="24"/>
          <w:szCs w:val="24"/>
          <w:lang w:eastAsia="ja-JP"/>
        </w:rPr>
        <w:tab/>
      </w:r>
      <w:r w:rsidR="000E5A80">
        <w:rPr>
          <w:rFonts w:ascii="Arial" w:eastAsiaTheme="majorEastAsia" w:hAnsi="Arial" w:cs="Arial"/>
          <w:b/>
          <w:bCs/>
          <w:color w:val="000000" w:themeColor="text1"/>
          <w:w w:val="90"/>
          <w:sz w:val="24"/>
          <w:szCs w:val="24"/>
          <w:lang w:eastAsia="ja-JP"/>
        </w:rPr>
        <w:tab/>
      </w:r>
      <w:r w:rsidR="000E5A80">
        <w:rPr>
          <w:rFonts w:ascii="Arial" w:eastAsiaTheme="majorEastAsia" w:hAnsi="Arial" w:cs="Arial"/>
          <w:b/>
          <w:bCs/>
          <w:color w:val="000000" w:themeColor="text1"/>
          <w:w w:val="90"/>
          <w:sz w:val="24"/>
          <w:szCs w:val="24"/>
          <w:lang w:eastAsia="ja-JP"/>
        </w:rPr>
        <w:tab/>
      </w:r>
      <w:r w:rsidR="000E5A80">
        <w:rPr>
          <w:rFonts w:ascii="Arial" w:eastAsiaTheme="majorEastAsia" w:hAnsi="Arial" w:cs="Arial"/>
          <w:b/>
          <w:bCs/>
          <w:color w:val="000000" w:themeColor="text1"/>
          <w:w w:val="90"/>
          <w:sz w:val="24"/>
          <w:szCs w:val="24"/>
          <w:lang w:eastAsia="ja-JP"/>
        </w:rPr>
        <w:tab/>
      </w:r>
      <w:r w:rsidR="000E5A80">
        <w:rPr>
          <w:rFonts w:ascii="Arial" w:eastAsiaTheme="majorEastAsia" w:hAnsi="Arial" w:cs="Arial"/>
          <w:b/>
          <w:bCs/>
          <w:color w:val="000000" w:themeColor="text1"/>
          <w:w w:val="90"/>
          <w:sz w:val="24"/>
          <w:szCs w:val="24"/>
          <w:lang w:eastAsia="ja-JP"/>
        </w:rPr>
        <w:tab/>
      </w:r>
    </w:p>
    <w:p w:rsidR="000E5A80" w:rsidRPr="006B25AF" w:rsidRDefault="000E5A80" w:rsidP="006B25AF">
      <w:pPr>
        <w:ind w:left="760" w:firstLine="680"/>
        <w:rPr>
          <w:rFonts w:ascii="Arial" w:eastAsiaTheme="majorEastAsia" w:hAnsi="Arial" w:cs="Arial"/>
          <w:b/>
          <w:bCs/>
          <w:color w:val="000000" w:themeColor="text1"/>
          <w:w w:val="90"/>
          <w:sz w:val="24"/>
          <w:szCs w:val="24"/>
          <w:lang w:eastAsia="ja-JP"/>
        </w:rPr>
      </w:pPr>
      <w:r w:rsidRPr="003B36FC">
        <w:rPr>
          <w:rFonts w:ascii="Century" w:eastAsia="ＭＳ Ｐゴシック" w:hAnsi="Century" w:cs="Arial"/>
          <w:color w:val="000000"/>
          <w:sz w:val="20"/>
          <w:szCs w:val="20"/>
          <w:lang w:eastAsia="ja-JP"/>
        </w:rPr>
        <w:t>野村沙映子</w:t>
      </w:r>
      <w:r w:rsidRPr="003B36FC">
        <w:rPr>
          <w:rFonts w:ascii="Century" w:eastAsia="ＭＳ Ｐゴシック" w:hAnsi="Century" w:cs="Arial"/>
          <w:color w:val="000000"/>
          <w:sz w:val="20"/>
          <w:szCs w:val="20"/>
          <w:lang w:eastAsia="ja-JP"/>
        </w:rPr>
        <w:t xml:space="preserve">        </w:t>
      </w:r>
      <w:r w:rsidRPr="003B36FC">
        <w:rPr>
          <w:rFonts w:ascii="Century" w:eastAsia="ＭＳ Ｐゴシック" w:hAnsi="Century" w:cs="Arial"/>
          <w:color w:val="000000"/>
          <w:sz w:val="20"/>
          <w:szCs w:val="20"/>
          <w:lang w:eastAsia="ja-JP"/>
        </w:rPr>
        <w:t>（ロシュ・ダイアグノスティックス株式会）</w:t>
      </w:r>
    </w:p>
    <w:p w:rsidR="006B25AF" w:rsidRPr="006B25AF" w:rsidRDefault="006B25AF" w:rsidP="006B25AF">
      <w:pPr>
        <w:spacing w:after="0" w:line="240" w:lineRule="auto"/>
        <w:ind w:firstLineChars="100" w:firstLine="220"/>
        <w:rPr>
          <w:rFonts w:ascii="ＭＳ Ｐゴシック" w:eastAsia="ＭＳ Ｐゴシック" w:hAnsi="ＭＳ Ｐゴシック" w:cs="ＭＳ Ｐゴシック"/>
          <w:sz w:val="24"/>
          <w:szCs w:val="24"/>
          <w:lang w:eastAsia="ja-JP"/>
        </w:rPr>
      </w:pPr>
      <w:r w:rsidRPr="006B25AF">
        <w:rPr>
          <w:rFonts w:ascii="ＭＳ Ｐゴシック" w:eastAsia="ＭＳ Ｐゴシック" w:hAnsi="ＭＳ Ｐゴシック" w:cs="ＭＳ Ｐゴシック" w:hint="eastAsia"/>
          <w:color w:val="000000"/>
          <w:lang w:eastAsia="ja-JP"/>
        </w:rPr>
        <w:t xml:space="preserve">コバス </w:t>
      </w:r>
      <w:proofErr w:type="spellStart"/>
      <w:r w:rsidRPr="006B25AF">
        <w:rPr>
          <w:rFonts w:ascii="ＭＳ Ｐゴシック" w:eastAsia="ＭＳ Ｐゴシック" w:hAnsi="ＭＳ Ｐゴシック" w:cs="ＭＳ Ｐゴシック" w:hint="eastAsia"/>
          <w:color w:val="000000"/>
          <w:lang w:eastAsia="ja-JP"/>
        </w:rPr>
        <w:t>Liat</w:t>
      </w:r>
      <w:proofErr w:type="spellEnd"/>
      <w:r w:rsidRPr="006B25AF">
        <w:rPr>
          <w:rFonts w:ascii="ＭＳ Ｐゴシック" w:eastAsia="ＭＳ Ｐゴシック" w:hAnsi="ＭＳ Ｐゴシック" w:cs="ＭＳ Ｐゴシック" w:hint="eastAsia"/>
          <w:color w:val="000000"/>
          <w:lang w:eastAsia="ja-JP"/>
        </w:rPr>
        <w:t xml:space="preserve"> システムはロシュ・ダイアグノスティックス より 2017年9月に上市された小型の完全自動化遺伝子検査装置である。簡単な操作、迅速測定をコンセプトにし、</w:t>
      </w:r>
      <w:r w:rsidRPr="006B25AF">
        <w:rPr>
          <w:rFonts w:ascii="ＭＳ Ｐゴシック" w:eastAsia="ＭＳ Ｐゴシック" w:hAnsi="ＭＳ Ｐゴシック" w:cs="Arial" w:hint="eastAsia"/>
          <w:color w:val="000000"/>
          <w:sz w:val="21"/>
          <w:szCs w:val="21"/>
          <w:shd w:val="clear" w:color="auto" w:fill="FFFFFF"/>
          <w:lang w:eastAsia="ja-JP"/>
        </w:rPr>
        <w:t>Laboratory in a tube（チューブの中の検査室）の頭の文字を取って</w:t>
      </w:r>
      <w:proofErr w:type="spellStart"/>
      <w:r w:rsidRPr="006B25AF">
        <w:rPr>
          <w:rFonts w:ascii="ＭＳ Ｐゴシック" w:eastAsia="ＭＳ Ｐゴシック" w:hAnsi="ＭＳ Ｐゴシック" w:cs="Arial" w:hint="eastAsia"/>
          <w:color w:val="000000"/>
          <w:sz w:val="21"/>
          <w:szCs w:val="21"/>
          <w:shd w:val="clear" w:color="auto" w:fill="FFFFFF"/>
          <w:lang w:eastAsia="ja-JP"/>
        </w:rPr>
        <w:t>Liat</w:t>
      </w:r>
      <w:proofErr w:type="spellEnd"/>
      <w:r w:rsidRPr="006B25AF">
        <w:rPr>
          <w:rFonts w:ascii="ＭＳ Ｐゴシック" w:eastAsia="ＭＳ Ｐゴシック" w:hAnsi="ＭＳ Ｐゴシック" w:cs="Arial" w:hint="eastAsia"/>
          <w:color w:val="000000"/>
          <w:sz w:val="21"/>
          <w:szCs w:val="21"/>
          <w:shd w:val="clear" w:color="auto" w:fill="FFFFFF"/>
          <w:lang w:eastAsia="ja-JP"/>
        </w:rPr>
        <w:t>と名づけられた。</w:t>
      </w:r>
      <w:r w:rsidRPr="006B25AF">
        <w:rPr>
          <w:rFonts w:ascii="ＭＳ Ｐゴシック" w:eastAsia="ＭＳ Ｐゴシック" w:hAnsi="ＭＳ Ｐゴシック" w:cs="ＭＳ Ｐゴシック" w:hint="eastAsia"/>
          <w:color w:val="000000"/>
          <w:lang w:eastAsia="ja-JP"/>
        </w:rPr>
        <w:t>小型の装置ながら核酸の抽出・精製・PCRによる増幅・検出を省略することなく行い、その一連の工程をわずか20分で実施可能としている。設置スペースもB6サイズ程度と小さく、従量も3kg程度と、片手でも持ち上げられるようなコンパクトさである。</w:t>
      </w:r>
    </w:p>
    <w:p w:rsidR="006B25AF" w:rsidRPr="006B25AF" w:rsidRDefault="006B25AF" w:rsidP="006B25AF">
      <w:pPr>
        <w:spacing w:after="0" w:line="240" w:lineRule="auto"/>
        <w:ind w:firstLineChars="100" w:firstLine="220"/>
        <w:rPr>
          <w:rFonts w:ascii="ＭＳ Ｐゴシック" w:eastAsia="ＭＳ Ｐゴシック" w:hAnsi="ＭＳ Ｐゴシック" w:cs="ＭＳ Ｐゴシック"/>
          <w:sz w:val="24"/>
          <w:szCs w:val="24"/>
          <w:lang w:eastAsia="ja-JP"/>
        </w:rPr>
      </w:pPr>
      <w:r w:rsidRPr="006B25AF">
        <w:rPr>
          <w:rFonts w:ascii="ＭＳ Ｐゴシック" w:eastAsia="ＭＳ Ｐゴシック" w:hAnsi="ＭＳ Ｐゴシック" w:cs="ＭＳ Ｐゴシック" w:hint="eastAsia"/>
          <w:color w:val="000000"/>
          <w:lang w:eastAsia="ja-JP"/>
        </w:rPr>
        <w:t>従来のPCRによる遺伝子検査は高感度である一方、イムノクロマト法と比較してTAT(</w:t>
      </w:r>
      <w:proofErr w:type="spellStart"/>
      <w:r w:rsidRPr="006B25AF">
        <w:rPr>
          <w:rFonts w:ascii="ＭＳ Ｐゴシック" w:eastAsia="ＭＳ Ｐゴシック" w:hAnsi="ＭＳ Ｐゴシック" w:cs="ＭＳ Ｐゴシック" w:hint="eastAsia"/>
          <w:color w:val="000000"/>
          <w:lang w:eastAsia="ja-JP"/>
        </w:rPr>
        <w:t>turn around</w:t>
      </w:r>
      <w:proofErr w:type="spellEnd"/>
      <w:r w:rsidRPr="006B25AF">
        <w:rPr>
          <w:rFonts w:ascii="ＭＳ Ｐゴシック" w:eastAsia="ＭＳ Ｐゴシック" w:hAnsi="ＭＳ Ｐゴシック" w:cs="ＭＳ Ｐゴシック" w:hint="eastAsia"/>
          <w:color w:val="000000"/>
          <w:lang w:eastAsia="ja-JP"/>
        </w:rPr>
        <w:t xml:space="preserve"> time)が長い傾向があった。しかし、</w:t>
      </w:r>
      <w:proofErr w:type="spellStart"/>
      <w:r w:rsidRPr="006B25AF">
        <w:rPr>
          <w:rFonts w:ascii="ＭＳ Ｐゴシック" w:eastAsia="ＭＳ Ｐゴシック" w:hAnsi="ＭＳ Ｐゴシック" w:cs="ＭＳ Ｐゴシック" w:hint="eastAsia"/>
          <w:color w:val="000000"/>
          <w:lang w:eastAsia="ja-JP"/>
        </w:rPr>
        <w:t>Liat</w:t>
      </w:r>
      <w:proofErr w:type="spellEnd"/>
      <w:r w:rsidRPr="006B25AF">
        <w:rPr>
          <w:rFonts w:ascii="ＭＳ Ｐゴシック" w:eastAsia="ＭＳ Ｐゴシック" w:hAnsi="ＭＳ Ｐゴシック" w:cs="ＭＳ Ｐゴシック" w:hint="eastAsia"/>
          <w:color w:val="000000"/>
          <w:lang w:eastAsia="ja-JP"/>
        </w:rPr>
        <w:t>はPCRの特徴である高い感度・特異度を保ちつつ、測定時間の大幅な短縮を実現している。また、非常に簡便で専門的な知識や技術を必要としない操作が可能であることから、米国のCLIA認証においてCLIA Waivedを取得している。</w:t>
      </w:r>
    </w:p>
    <w:p w:rsidR="006B25AF" w:rsidRPr="006B25AF" w:rsidRDefault="006B25AF" w:rsidP="006B25AF">
      <w:pPr>
        <w:spacing w:after="0" w:line="240" w:lineRule="auto"/>
        <w:ind w:firstLineChars="100" w:firstLine="220"/>
        <w:rPr>
          <w:rFonts w:ascii="ＭＳ Ｐゴシック" w:eastAsia="ＭＳ Ｐゴシック" w:hAnsi="ＭＳ Ｐゴシック" w:cs="ＭＳ Ｐゴシック"/>
          <w:sz w:val="24"/>
          <w:szCs w:val="24"/>
          <w:lang w:eastAsia="ja-JP"/>
        </w:rPr>
      </w:pPr>
      <w:r w:rsidRPr="006B25AF">
        <w:rPr>
          <w:rFonts w:ascii="ＭＳ Ｐゴシック" w:eastAsia="ＭＳ Ｐゴシック" w:hAnsi="ＭＳ Ｐゴシック" w:cs="ＭＳ Ｐゴシック" w:hint="eastAsia"/>
          <w:color w:val="000000"/>
          <w:lang w:eastAsia="ja-JP"/>
        </w:rPr>
        <w:t>近年のCOVID-19の流行により、夜間や休日診療、発熱外来、空港検疫などにおいて、タイムリーで高感度な検査が可能な</w:t>
      </w:r>
      <w:proofErr w:type="spellStart"/>
      <w:r w:rsidRPr="006B25AF">
        <w:rPr>
          <w:rFonts w:ascii="ＭＳ Ｐゴシック" w:eastAsia="ＭＳ Ｐゴシック" w:hAnsi="ＭＳ Ｐゴシック" w:cs="ＭＳ Ｐゴシック" w:hint="eastAsia"/>
          <w:color w:val="000000"/>
          <w:lang w:eastAsia="ja-JP"/>
        </w:rPr>
        <w:t>mPOC</w:t>
      </w:r>
      <w:proofErr w:type="spellEnd"/>
      <w:r w:rsidRPr="006B25AF">
        <w:rPr>
          <w:rFonts w:ascii="ＭＳ Ｐゴシック" w:eastAsia="ＭＳ Ｐゴシック" w:hAnsi="ＭＳ Ｐゴシック" w:cs="ＭＳ Ｐゴシック" w:hint="eastAsia"/>
          <w:color w:val="000000"/>
          <w:lang w:eastAsia="ja-JP"/>
        </w:rPr>
        <w:t xml:space="preserve"> (molecular point of care)のニーズは非常に高い。そこで今回、急速に設置が増えているコバス </w:t>
      </w:r>
      <w:proofErr w:type="spellStart"/>
      <w:r w:rsidRPr="006B25AF">
        <w:rPr>
          <w:rFonts w:ascii="ＭＳ Ｐゴシック" w:eastAsia="ＭＳ Ｐゴシック" w:hAnsi="ＭＳ Ｐゴシック" w:cs="ＭＳ Ｐゴシック" w:hint="eastAsia"/>
          <w:color w:val="000000"/>
          <w:lang w:eastAsia="ja-JP"/>
        </w:rPr>
        <w:t>Liat</w:t>
      </w:r>
      <w:proofErr w:type="spellEnd"/>
      <w:r w:rsidRPr="006B25AF">
        <w:rPr>
          <w:rFonts w:ascii="ＭＳ Ｐゴシック" w:eastAsia="ＭＳ Ｐゴシック" w:hAnsi="ＭＳ Ｐゴシック" w:cs="ＭＳ Ｐゴシック" w:hint="eastAsia"/>
          <w:color w:val="000000"/>
          <w:lang w:eastAsia="ja-JP"/>
        </w:rPr>
        <w:t xml:space="preserve"> とコバス </w:t>
      </w:r>
      <w:proofErr w:type="spellStart"/>
      <w:r w:rsidRPr="006B25AF">
        <w:rPr>
          <w:rFonts w:ascii="ＭＳ Ｐゴシック" w:eastAsia="ＭＳ Ｐゴシック" w:hAnsi="ＭＳ Ｐゴシック" w:cs="ＭＳ Ｐゴシック" w:hint="eastAsia"/>
          <w:color w:val="000000"/>
          <w:lang w:eastAsia="ja-JP"/>
        </w:rPr>
        <w:t>Liat</w:t>
      </w:r>
      <w:proofErr w:type="spellEnd"/>
      <w:r w:rsidRPr="006B25AF">
        <w:rPr>
          <w:rFonts w:ascii="ＭＳ Ｐゴシック" w:eastAsia="ＭＳ Ｐゴシック" w:hAnsi="ＭＳ Ｐゴシック" w:cs="ＭＳ Ｐゴシック" w:hint="eastAsia"/>
          <w:color w:val="000000"/>
          <w:lang w:eastAsia="ja-JP"/>
        </w:rPr>
        <w:t xml:space="preserve"> SARS-CoV-2 &amp; </w:t>
      </w:r>
      <w:proofErr w:type="spellStart"/>
      <w:r w:rsidRPr="006B25AF">
        <w:rPr>
          <w:rFonts w:ascii="ＭＳ Ｐゴシック" w:eastAsia="ＭＳ Ｐゴシック" w:hAnsi="ＭＳ Ｐゴシック" w:cs="ＭＳ Ｐゴシック" w:hint="eastAsia"/>
          <w:color w:val="000000"/>
          <w:lang w:eastAsia="ja-JP"/>
        </w:rPr>
        <w:t>FluA</w:t>
      </w:r>
      <w:proofErr w:type="spellEnd"/>
      <w:r w:rsidRPr="006B25AF">
        <w:rPr>
          <w:rFonts w:ascii="ＭＳ Ｐゴシック" w:eastAsia="ＭＳ Ｐゴシック" w:hAnsi="ＭＳ Ｐゴシック" w:cs="ＭＳ Ｐゴシック" w:hint="eastAsia"/>
          <w:color w:val="000000"/>
          <w:lang w:eastAsia="ja-JP"/>
        </w:rPr>
        <w:t>/B試薬を中心にご紹介する。</w:t>
      </w:r>
    </w:p>
    <w:p w:rsidR="000E5A80" w:rsidRPr="00105700" w:rsidRDefault="000E5A80" w:rsidP="000E5A80">
      <w:pPr>
        <w:ind w:left="840" w:hangingChars="350" w:hanging="840"/>
        <w:rPr>
          <w:rFonts w:ascii="Arial" w:eastAsiaTheme="majorEastAsia" w:hAnsi="Arial" w:cs="Arial"/>
          <w:color w:val="333333"/>
          <w:sz w:val="24"/>
          <w:szCs w:val="24"/>
          <w:lang w:eastAsia="ja-JP"/>
        </w:rPr>
      </w:pPr>
    </w:p>
    <w:p w:rsidR="006B25AF" w:rsidRDefault="006B25AF" w:rsidP="000E5A80">
      <w:pPr>
        <w:ind w:left="840" w:hangingChars="350" w:hanging="840"/>
        <w:rPr>
          <w:rFonts w:ascii="Arial" w:eastAsiaTheme="majorEastAsia" w:hAnsi="Arial" w:cs="Arial"/>
          <w:color w:val="333333"/>
          <w:sz w:val="24"/>
          <w:szCs w:val="24"/>
          <w:lang w:eastAsia="ja-JP"/>
        </w:rPr>
      </w:pPr>
    </w:p>
    <w:p w:rsidR="00FF23A6" w:rsidRPr="00FF23A6" w:rsidRDefault="0019116C" w:rsidP="00902FC9">
      <w:pPr>
        <w:ind w:left="765" w:hangingChars="350" w:hanging="765"/>
        <w:rPr>
          <w:rFonts w:ascii="Arial" w:eastAsiaTheme="majorEastAsia" w:hAnsi="Arial" w:cs="Arial"/>
          <w:b/>
          <w:bCs/>
          <w:color w:val="000000" w:themeColor="text1"/>
          <w:w w:val="90"/>
          <w:sz w:val="24"/>
          <w:szCs w:val="24"/>
          <w:lang w:eastAsia="ja-JP"/>
        </w:rPr>
      </w:pPr>
      <w:r>
        <w:rPr>
          <w:rFonts w:ascii="Arial" w:eastAsiaTheme="majorEastAsia" w:hAnsi="Arial" w:cs="Arial" w:hint="eastAsia"/>
          <w:b/>
          <w:bCs/>
          <w:color w:val="000000" w:themeColor="text1"/>
          <w:w w:val="90"/>
          <w:sz w:val="24"/>
          <w:szCs w:val="24"/>
          <w:lang w:eastAsia="ja-JP"/>
        </w:rPr>
        <w:t>D-2</w:t>
      </w:r>
      <w:r w:rsidR="00FF23A6" w:rsidRPr="00CC5CE8">
        <w:rPr>
          <w:rFonts w:ascii="Arial" w:eastAsiaTheme="majorEastAsia" w:hAnsi="Arial" w:cs="Arial"/>
          <w:b/>
          <w:bCs/>
          <w:color w:val="000000" w:themeColor="text1"/>
          <w:w w:val="90"/>
          <w:sz w:val="24"/>
          <w:szCs w:val="24"/>
          <w:lang w:eastAsia="ja-JP"/>
        </w:rPr>
        <w:t xml:space="preserve">. </w:t>
      </w:r>
      <w:r w:rsidR="00FF23A6" w:rsidRPr="00FF23A6">
        <w:rPr>
          <w:rFonts w:ascii="Arial" w:eastAsiaTheme="majorEastAsia" w:hAnsi="Arial" w:cs="Arial" w:hint="eastAsia"/>
          <w:b/>
          <w:bCs/>
          <w:color w:val="000000" w:themeColor="text1"/>
          <w:w w:val="90"/>
          <w:sz w:val="24"/>
          <w:szCs w:val="24"/>
          <w:lang w:eastAsia="ja-JP"/>
        </w:rPr>
        <w:t>「</w:t>
      </w:r>
      <w:r w:rsidR="00FF23A6" w:rsidRPr="00FF23A6">
        <w:rPr>
          <w:rFonts w:ascii="ＭＳ Ｐゴシック" w:eastAsia="ＭＳ Ｐゴシック" w:hAnsi="ＭＳ Ｐゴシック" w:cs="Arial" w:hint="eastAsia"/>
          <w:color w:val="000000" w:themeColor="text1"/>
          <w:w w:val="90"/>
          <w:sz w:val="24"/>
          <w:szCs w:val="24"/>
          <w:lang w:eastAsia="ja-JP"/>
        </w:rPr>
        <w:t>LA試薬 DRVVT」の基礎性能と精度管理用コントロールのご紹介</w:t>
      </w:r>
      <w:r w:rsidR="00FF23A6" w:rsidRPr="00FF23A6">
        <w:rPr>
          <w:rFonts w:ascii="Arial" w:eastAsiaTheme="majorEastAsia" w:hAnsi="Arial" w:cs="Arial" w:hint="eastAsia"/>
          <w:b/>
          <w:bCs/>
          <w:color w:val="000000" w:themeColor="text1"/>
          <w:w w:val="90"/>
          <w:sz w:val="24"/>
          <w:szCs w:val="24"/>
          <w:lang w:eastAsia="ja-JP"/>
        </w:rPr>
        <w:t>」</w:t>
      </w:r>
    </w:p>
    <w:p w:rsidR="006B25AF" w:rsidRPr="0019116C" w:rsidRDefault="00FF23A6" w:rsidP="0019116C">
      <w:pPr>
        <w:ind w:left="720" w:firstLine="720"/>
        <w:rPr>
          <w:rFonts w:ascii="ＭＳ Ｐゴシック" w:eastAsia="ＭＳ Ｐゴシック" w:hAnsi="ＭＳ Ｐゴシック"/>
          <w:w w:val="90"/>
          <w:sz w:val="20"/>
          <w:szCs w:val="20"/>
          <w:lang w:eastAsia="ja-JP"/>
        </w:rPr>
      </w:pPr>
      <w:r w:rsidRPr="00731551">
        <w:rPr>
          <w:rFonts w:ascii="ＭＳ Ｐゴシック" w:eastAsia="ＭＳ Ｐゴシック" w:hAnsi="ＭＳ Ｐゴシック" w:hint="eastAsia"/>
          <w:w w:val="90"/>
          <w:sz w:val="20"/>
          <w:szCs w:val="20"/>
          <w:lang w:eastAsia="ja-JP"/>
        </w:rPr>
        <w:t>北野　圭介</w:t>
      </w:r>
      <w:r w:rsidR="00731551">
        <w:rPr>
          <w:rFonts w:ascii="ＭＳ Ｐゴシック" w:eastAsia="ＭＳ Ｐゴシック" w:hAnsi="ＭＳ Ｐゴシック" w:hint="eastAsia"/>
          <w:w w:val="90"/>
          <w:sz w:val="20"/>
          <w:szCs w:val="20"/>
          <w:lang w:eastAsia="ja-JP"/>
        </w:rPr>
        <w:t xml:space="preserve">　　　　　</w:t>
      </w:r>
      <w:r w:rsidRPr="00731551">
        <w:rPr>
          <w:rFonts w:ascii="ＭＳ Ｐゴシック" w:eastAsia="ＭＳ Ｐゴシック" w:hAnsi="ＭＳ Ｐゴシック" w:hint="eastAsia"/>
          <w:w w:val="90"/>
          <w:sz w:val="20"/>
          <w:szCs w:val="20"/>
          <w:lang w:eastAsia="ja-JP"/>
        </w:rPr>
        <w:t>（シスメックス株式会社診断薬エンジニアリング本部　タンパク技術グループ）</w:t>
      </w:r>
    </w:p>
    <w:p w:rsidR="00764257" w:rsidRPr="00764257" w:rsidRDefault="00D42E5E" w:rsidP="00764257">
      <w:pPr>
        <w:spacing w:line="280" w:lineRule="exact"/>
        <w:ind w:left="2" w:rightChars="-180" w:right="-396" w:hangingChars="1" w:hanging="2"/>
        <w:rPr>
          <w:sz w:val="21"/>
          <w:szCs w:val="21"/>
          <w:lang w:eastAsia="ja-JP"/>
        </w:rPr>
      </w:pPr>
      <w:r w:rsidRPr="00D42E5E">
        <w:rPr>
          <w:rFonts w:ascii="ＭＳ 明朝" w:eastAsia="ＭＳ 明朝" w:hAnsi="ＭＳ 明朝" w:cs="Arial"/>
          <w:color w:val="333333"/>
          <w:sz w:val="21"/>
          <w:szCs w:val="21"/>
          <w:lang w:eastAsia="ja-JP"/>
        </w:rPr>
        <w:t>【キーワード】</w:t>
      </w:r>
      <w:r w:rsidR="00764257">
        <w:rPr>
          <w:rFonts w:hint="eastAsia"/>
          <w:sz w:val="21"/>
          <w:szCs w:val="21"/>
          <w:lang w:eastAsia="ja-JP"/>
        </w:rPr>
        <w:t>LA</w:t>
      </w:r>
      <w:r w:rsidR="00764257">
        <w:rPr>
          <w:rFonts w:hint="eastAsia"/>
          <w:sz w:val="21"/>
          <w:szCs w:val="21"/>
          <w:lang w:eastAsia="ja-JP"/>
        </w:rPr>
        <w:t>試薬</w:t>
      </w:r>
      <w:r w:rsidR="00764257">
        <w:rPr>
          <w:rFonts w:hint="eastAsia"/>
          <w:sz w:val="21"/>
          <w:szCs w:val="21"/>
          <w:lang w:eastAsia="ja-JP"/>
        </w:rPr>
        <w:t xml:space="preserve"> </w:t>
      </w:r>
      <w:r w:rsidR="00764257">
        <w:rPr>
          <w:sz w:val="21"/>
          <w:szCs w:val="21"/>
          <w:lang w:eastAsia="ja-JP"/>
        </w:rPr>
        <w:t>DRVVT</w:t>
      </w:r>
      <w:r w:rsidR="00764257">
        <w:rPr>
          <w:rFonts w:hint="eastAsia"/>
          <w:sz w:val="21"/>
          <w:szCs w:val="21"/>
          <w:lang w:eastAsia="ja-JP"/>
        </w:rPr>
        <w:t>、</w:t>
      </w:r>
      <w:r w:rsidR="00764257">
        <w:rPr>
          <w:rFonts w:hint="eastAsia"/>
          <w:sz w:val="21"/>
          <w:szCs w:val="21"/>
          <w:lang w:eastAsia="ja-JP"/>
        </w:rPr>
        <w:t>LA</w:t>
      </w:r>
      <w:r w:rsidR="00764257">
        <w:rPr>
          <w:rFonts w:hint="eastAsia"/>
          <w:sz w:val="21"/>
          <w:szCs w:val="21"/>
          <w:lang w:eastAsia="ja-JP"/>
        </w:rPr>
        <w:t>コントロール、</w:t>
      </w:r>
      <w:r w:rsidR="00764257">
        <w:rPr>
          <w:rFonts w:hint="eastAsia"/>
          <w:sz w:val="21"/>
          <w:szCs w:val="21"/>
          <w:lang w:eastAsia="ja-JP"/>
        </w:rPr>
        <w:t>CN</w:t>
      </w:r>
      <w:r w:rsidR="00764257">
        <w:rPr>
          <w:rFonts w:hint="eastAsia"/>
          <w:sz w:val="21"/>
          <w:szCs w:val="21"/>
          <w:lang w:eastAsia="ja-JP"/>
        </w:rPr>
        <w:t>シリーズ</w:t>
      </w:r>
    </w:p>
    <w:p w:rsidR="000E5A80" w:rsidRPr="00764257" w:rsidRDefault="00764257" w:rsidP="00764257">
      <w:pPr>
        <w:rPr>
          <w:rFonts w:ascii="Century" w:eastAsia="ＭＳ 明朝" w:hAnsi="Century"/>
          <w:lang w:eastAsia="ja-JP"/>
        </w:rPr>
      </w:pPr>
      <w:r w:rsidRPr="00764257">
        <w:rPr>
          <w:rFonts w:ascii="Century" w:eastAsia="ＭＳ 明朝" w:hAnsi="Century" w:hint="eastAsia"/>
          <w:lang w:eastAsia="ja-JP"/>
        </w:rPr>
        <w:t xml:space="preserve">　弊社は本ワークショップの</w:t>
      </w:r>
      <w:r w:rsidRPr="00764257">
        <w:rPr>
          <w:rFonts w:ascii="Century" w:eastAsia="ＭＳ 明朝" w:hAnsi="Century" w:hint="eastAsia"/>
          <w:lang w:eastAsia="ja-JP"/>
        </w:rPr>
        <w:t>LA</w:t>
      </w:r>
      <w:r w:rsidRPr="00764257">
        <w:rPr>
          <w:rFonts w:ascii="Century" w:eastAsia="ＭＳ 明朝" w:hAnsi="Century" w:hint="eastAsia"/>
          <w:lang w:eastAsia="ja-JP"/>
        </w:rPr>
        <w:t>部会の活動において、</w:t>
      </w:r>
      <w:r w:rsidRPr="00764257">
        <w:rPr>
          <w:rFonts w:ascii="Century" w:eastAsia="ＭＳ 明朝" w:hAnsi="Century" w:hint="eastAsia"/>
          <w:lang w:eastAsia="ja-JP"/>
        </w:rPr>
        <w:t>LA 1</w:t>
      </w:r>
      <w:r w:rsidRPr="00764257">
        <w:rPr>
          <w:rFonts w:ascii="Century" w:eastAsia="ＭＳ 明朝" w:hAnsi="Century" w:hint="eastAsia"/>
          <w:lang w:eastAsia="ja-JP"/>
        </w:rPr>
        <w:t>試薬と</w:t>
      </w:r>
      <w:r w:rsidRPr="00764257">
        <w:rPr>
          <w:rFonts w:ascii="Century" w:eastAsia="ＭＳ 明朝" w:hAnsi="Century" w:hint="eastAsia"/>
          <w:lang w:eastAsia="ja-JP"/>
        </w:rPr>
        <w:t>LA 2</w:t>
      </w:r>
      <w:r w:rsidRPr="00764257">
        <w:rPr>
          <w:rFonts w:ascii="Century" w:eastAsia="ＭＳ 明朝" w:hAnsi="Century" w:hint="eastAsia"/>
          <w:lang w:eastAsia="ja-JP"/>
        </w:rPr>
        <w:t>試薬（共に</w:t>
      </w:r>
      <w:r w:rsidRPr="00764257">
        <w:rPr>
          <w:rFonts w:ascii="Century" w:eastAsia="ＭＳ 明朝" w:hAnsi="Century" w:hint="eastAsia"/>
          <w:lang w:eastAsia="ja-JP"/>
        </w:rPr>
        <w:t xml:space="preserve">SIEMENS </w:t>
      </w:r>
      <w:proofErr w:type="spellStart"/>
      <w:r w:rsidRPr="00764257">
        <w:rPr>
          <w:rFonts w:ascii="Century" w:eastAsia="ＭＳ 明朝" w:hAnsi="Century" w:hint="eastAsia"/>
          <w:lang w:eastAsia="ja-JP"/>
        </w:rPr>
        <w:t>Healthineers</w:t>
      </w:r>
      <w:proofErr w:type="spellEnd"/>
      <w:r w:rsidRPr="00764257">
        <w:rPr>
          <w:rFonts w:ascii="Century" w:eastAsia="ＭＳ 明朝" w:hAnsi="Century" w:hint="eastAsia"/>
          <w:lang w:eastAsia="ja-JP"/>
        </w:rPr>
        <w:t>社がグローバルに販売している）を評価対象試薬として提供してきた。今回、この</w:t>
      </w:r>
      <w:r w:rsidRPr="00764257">
        <w:rPr>
          <w:rFonts w:ascii="Century" w:eastAsia="ＭＳ 明朝" w:hAnsi="Century" w:hint="eastAsia"/>
          <w:lang w:eastAsia="ja-JP"/>
        </w:rPr>
        <w:t>2</w:t>
      </w:r>
      <w:r w:rsidRPr="00764257">
        <w:rPr>
          <w:rFonts w:ascii="Century" w:eastAsia="ＭＳ 明朝" w:hAnsi="Century" w:hint="eastAsia"/>
          <w:lang w:eastAsia="ja-JP"/>
        </w:rPr>
        <w:t>つの試薬を日本市場向けに一つのキットとして構成した「</w:t>
      </w:r>
      <w:r w:rsidRPr="00764257">
        <w:rPr>
          <w:rFonts w:ascii="Century" w:eastAsia="ＭＳ 明朝" w:hAnsi="Century" w:hint="eastAsia"/>
          <w:lang w:eastAsia="ja-JP"/>
        </w:rPr>
        <w:t>LA</w:t>
      </w:r>
      <w:r w:rsidRPr="00764257">
        <w:rPr>
          <w:rFonts w:ascii="Century" w:eastAsia="ＭＳ 明朝" w:hAnsi="Century" w:hint="eastAsia"/>
          <w:lang w:eastAsia="ja-JP"/>
        </w:rPr>
        <w:t>試薬</w:t>
      </w:r>
      <w:r w:rsidRPr="00764257">
        <w:rPr>
          <w:rFonts w:ascii="Century" w:eastAsia="ＭＳ 明朝" w:hAnsi="Century" w:hint="eastAsia"/>
          <w:lang w:eastAsia="ja-JP"/>
        </w:rPr>
        <w:t xml:space="preserve"> DRVVT</w:t>
      </w:r>
      <w:r w:rsidRPr="00764257">
        <w:rPr>
          <w:rFonts w:ascii="Century" w:eastAsia="ＭＳ 明朝" w:hAnsi="Century" w:hint="eastAsia"/>
          <w:lang w:eastAsia="ja-JP"/>
        </w:rPr>
        <w:t>」を</w:t>
      </w:r>
      <w:r w:rsidRPr="00764257">
        <w:rPr>
          <w:rFonts w:ascii="Century" w:eastAsia="ＭＳ 明朝" w:hAnsi="Century" w:hint="eastAsia"/>
          <w:lang w:eastAsia="ja-JP"/>
        </w:rPr>
        <w:t>2022</w:t>
      </w:r>
      <w:r w:rsidRPr="00764257">
        <w:rPr>
          <w:rFonts w:ascii="Century" w:eastAsia="ＭＳ 明朝" w:hAnsi="Century" w:hint="eastAsia"/>
          <w:lang w:eastAsia="ja-JP"/>
        </w:rPr>
        <w:t>年内に本邦にて発売する予定にしている。試薬の販売に併せて</w:t>
      </w:r>
      <w:r w:rsidRPr="00764257">
        <w:rPr>
          <w:rFonts w:ascii="Century" w:eastAsia="ＭＳ 明朝" w:hAnsi="Century" w:hint="eastAsia"/>
          <w:lang w:eastAsia="ja-JP"/>
        </w:rPr>
        <w:t>LA</w:t>
      </w:r>
      <w:r w:rsidRPr="00764257">
        <w:rPr>
          <w:rFonts w:ascii="Century" w:eastAsia="ＭＳ 明朝" w:hAnsi="Century" w:hint="eastAsia"/>
          <w:lang w:eastAsia="ja-JP"/>
        </w:rPr>
        <w:t>陽性コントロール「</w:t>
      </w:r>
      <w:r w:rsidRPr="00764257">
        <w:rPr>
          <w:rFonts w:ascii="Century" w:eastAsia="ＭＳ 明朝" w:hAnsi="Century" w:hint="eastAsia"/>
          <w:lang w:eastAsia="ja-JP"/>
        </w:rPr>
        <w:t>LA</w:t>
      </w:r>
      <w:r w:rsidRPr="00764257">
        <w:rPr>
          <w:rFonts w:ascii="Century" w:eastAsia="ＭＳ 明朝" w:hAnsi="Century" w:hint="eastAsia"/>
          <w:lang w:eastAsia="ja-JP"/>
        </w:rPr>
        <w:t>コントロール</w:t>
      </w:r>
      <w:r w:rsidRPr="00764257">
        <w:rPr>
          <w:rFonts w:ascii="Century" w:eastAsia="ＭＳ 明朝" w:hAnsi="Century" w:hint="eastAsia"/>
          <w:lang w:eastAsia="ja-JP"/>
        </w:rPr>
        <w:t xml:space="preserve"> Low</w:t>
      </w:r>
      <w:r w:rsidRPr="00764257">
        <w:rPr>
          <w:rFonts w:ascii="Century" w:eastAsia="ＭＳ 明朝" w:hAnsi="Century" w:hint="eastAsia"/>
          <w:lang w:eastAsia="ja-JP"/>
        </w:rPr>
        <w:t>」、「</w:t>
      </w:r>
      <w:r w:rsidRPr="00764257">
        <w:rPr>
          <w:rFonts w:ascii="Century" w:eastAsia="ＭＳ 明朝" w:hAnsi="Century" w:hint="eastAsia"/>
          <w:lang w:eastAsia="ja-JP"/>
        </w:rPr>
        <w:t>LA</w:t>
      </w:r>
      <w:r w:rsidRPr="00764257">
        <w:rPr>
          <w:rFonts w:ascii="Century" w:eastAsia="ＭＳ 明朝" w:hAnsi="Century" w:hint="eastAsia"/>
          <w:lang w:eastAsia="ja-JP"/>
        </w:rPr>
        <w:t>コントロール</w:t>
      </w:r>
      <w:r w:rsidRPr="00764257">
        <w:rPr>
          <w:rFonts w:ascii="Century" w:eastAsia="ＭＳ 明朝" w:hAnsi="Century" w:hint="eastAsia"/>
          <w:lang w:eastAsia="ja-JP"/>
        </w:rPr>
        <w:t xml:space="preserve"> High</w:t>
      </w:r>
      <w:r w:rsidRPr="00764257">
        <w:rPr>
          <w:rFonts w:ascii="Century" w:eastAsia="ＭＳ 明朝" w:hAnsi="Century" w:hint="eastAsia"/>
          <w:lang w:eastAsia="ja-JP"/>
        </w:rPr>
        <w:t>」も新規に発売する。</w:t>
      </w:r>
      <w:r w:rsidRPr="00764257">
        <w:rPr>
          <w:rFonts w:ascii="Century" w:eastAsia="ＭＳ 明朝" w:hAnsi="Century" w:hint="eastAsia"/>
          <w:lang w:eastAsia="ja-JP"/>
        </w:rPr>
        <w:t>LA</w:t>
      </w:r>
      <w:r w:rsidRPr="00764257">
        <w:rPr>
          <w:rFonts w:ascii="Century" w:eastAsia="ＭＳ 明朝" w:hAnsi="Century" w:hint="eastAsia"/>
          <w:lang w:eastAsia="ja-JP"/>
        </w:rPr>
        <w:t>陰性コントロールには既に販売している「血液凝固試験用コントロール血漿</w:t>
      </w:r>
      <w:r w:rsidRPr="00764257">
        <w:rPr>
          <w:rFonts w:ascii="Century" w:eastAsia="ＭＳ 明朝" w:hAnsi="Century" w:hint="eastAsia"/>
          <w:lang w:eastAsia="ja-JP"/>
        </w:rPr>
        <w:t xml:space="preserve"> N</w:t>
      </w:r>
      <w:r w:rsidRPr="00764257">
        <w:rPr>
          <w:rFonts w:ascii="Century" w:eastAsia="ＭＳ 明朝" w:hAnsi="Century" w:hint="eastAsia"/>
          <w:lang w:eastAsia="ja-JP"/>
        </w:rPr>
        <w:t>（</w:t>
      </w:r>
      <w:r w:rsidRPr="00764257">
        <w:rPr>
          <w:rFonts w:ascii="Century" w:eastAsia="ＭＳ 明朝" w:hAnsi="Century" w:hint="eastAsia"/>
          <w:lang w:eastAsia="ja-JP"/>
        </w:rPr>
        <w:t>CPN</w:t>
      </w:r>
      <w:r w:rsidRPr="00764257">
        <w:rPr>
          <w:rFonts w:ascii="Century" w:eastAsia="ＭＳ 明朝" w:hAnsi="Century" w:hint="eastAsia"/>
          <w:lang w:eastAsia="ja-JP"/>
        </w:rPr>
        <w:t>）」が利用可能で、</w:t>
      </w:r>
      <w:r w:rsidRPr="00764257">
        <w:rPr>
          <w:rFonts w:ascii="Century" w:eastAsia="ＭＳ 明朝" w:hAnsi="Century" w:hint="eastAsia"/>
          <w:lang w:eastAsia="ja-JP"/>
        </w:rPr>
        <w:t>3</w:t>
      </w:r>
      <w:r w:rsidRPr="00764257">
        <w:rPr>
          <w:rFonts w:ascii="Century" w:eastAsia="ＭＳ 明朝" w:hAnsi="Century" w:hint="eastAsia"/>
          <w:lang w:eastAsia="ja-JP"/>
        </w:rPr>
        <w:t>つの精度管理用コントロールが「</w:t>
      </w:r>
      <w:r w:rsidRPr="00764257">
        <w:rPr>
          <w:rFonts w:ascii="Century" w:eastAsia="ＭＳ 明朝" w:hAnsi="Century" w:hint="eastAsia"/>
          <w:lang w:eastAsia="ja-JP"/>
        </w:rPr>
        <w:t xml:space="preserve">LA </w:t>
      </w:r>
      <w:r w:rsidRPr="00764257">
        <w:rPr>
          <w:rFonts w:ascii="Century" w:eastAsia="ＭＳ 明朝" w:hAnsi="Century" w:hint="eastAsia"/>
          <w:lang w:eastAsia="ja-JP"/>
        </w:rPr>
        <w:t>試薬</w:t>
      </w:r>
      <w:r w:rsidRPr="00764257">
        <w:rPr>
          <w:rFonts w:ascii="Century" w:eastAsia="ＭＳ 明朝" w:hAnsi="Century" w:hint="eastAsia"/>
          <w:lang w:eastAsia="ja-JP"/>
        </w:rPr>
        <w:t xml:space="preserve"> DRVVT</w:t>
      </w:r>
      <w:r w:rsidRPr="00764257">
        <w:rPr>
          <w:rFonts w:ascii="Century" w:eastAsia="ＭＳ 明朝" w:hAnsi="Century" w:hint="eastAsia"/>
          <w:lang w:eastAsia="ja-JP"/>
        </w:rPr>
        <w:t>」用に提供可能となる。</w:t>
      </w:r>
      <w:r>
        <w:rPr>
          <w:rFonts w:ascii="Century" w:eastAsia="ＭＳ 明朝" w:hAnsi="Century"/>
          <w:lang w:eastAsia="ja-JP"/>
        </w:rPr>
        <w:br/>
      </w:r>
      <w:r>
        <w:rPr>
          <w:rFonts w:ascii="Century" w:eastAsia="ＭＳ 明朝" w:hAnsi="Century" w:hint="eastAsia"/>
          <w:lang w:eastAsia="ja-JP"/>
        </w:rPr>
        <w:t xml:space="preserve">　</w:t>
      </w:r>
      <w:r w:rsidRPr="00764257">
        <w:rPr>
          <w:rFonts w:ascii="Century" w:eastAsia="ＭＳ 明朝" w:hAnsi="Century" w:hint="eastAsia"/>
          <w:lang w:eastAsia="ja-JP"/>
        </w:rPr>
        <w:t>本発表では「</w:t>
      </w:r>
      <w:r w:rsidRPr="00764257">
        <w:rPr>
          <w:rFonts w:ascii="Century" w:eastAsia="ＭＳ 明朝" w:hAnsi="Century" w:hint="eastAsia"/>
          <w:lang w:eastAsia="ja-JP"/>
        </w:rPr>
        <w:t>LA</w:t>
      </w:r>
      <w:r w:rsidRPr="00764257">
        <w:rPr>
          <w:rFonts w:ascii="Century" w:eastAsia="ＭＳ 明朝" w:hAnsi="Century" w:hint="eastAsia"/>
          <w:lang w:eastAsia="ja-JP"/>
        </w:rPr>
        <w:t>試薬</w:t>
      </w:r>
      <w:r w:rsidRPr="00764257">
        <w:rPr>
          <w:rFonts w:ascii="Century" w:eastAsia="ＭＳ 明朝" w:hAnsi="Century" w:hint="eastAsia"/>
          <w:lang w:eastAsia="ja-JP"/>
        </w:rPr>
        <w:t xml:space="preserve"> DRVVT</w:t>
      </w:r>
      <w:r w:rsidRPr="00764257">
        <w:rPr>
          <w:rFonts w:ascii="Century" w:eastAsia="ＭＳ 明朝" w:hAnsi="Century" w:hint="eastAsia"/>
          <w:lang w:eastAsia="ja-JP"/>
        </w:rPr>
        <w:t>」、「</w:t>
      </w:r>
      <w:r w:rsidRPr="00764257">
        <w:rPr>
          <w:rFonts w:ascii="Century" w:eastAsia="ＭＳ 明朝" w:hAnsi="Century" w:hint="eastAsia"/>
          <w:lang w:eastAsia="ja-JP"/>
        </w:rPr>
        <w:t>LA</w:t>
      </w:r>
      <w:r w:rsidRPr="00764257">
        <w:rPr>
          <w:rFonts w:ascii="Century" w:eastAsia="ＭＳ 明朝" w:hAnsi="Century" w:hint="eastAsia"/>
          <w:lang w:eastAsia="ja-JP"/>
        </w:rPr>
        <w:t>コントロール</w:t>
      </w:r>
      <w:r w:rsidRPr="00764257">
        <w:rPr>
          <w:rFonts w:ascii="Century" w:eastAsia="ＭＳ 明朝" w:hAnsi="Century" w:hint="eastAsia"/>
          <w:lang w:eastAsia="ja-JP"/>
        </w:rPr>
        <w:t xml:space="preserve"> Low</w:t>
      </w:r>
      <w:r w:rsidRPr="00764257">
        <w:rPr>
          <w:rFonts w:ascii="Century" w:eastAsia="ＭＳ 明朝" w:hAnsi="Century" w:hint="eastAsia"/>
          <w:lang w:eastAsia="ja-JP"/>
        </w:rPr>
        <w:t>」、「</w:t>
      </w:r>
      <w:r w:rsidRPr="00764257">
        <w:rPr>
          <w:rFonts w:ascii="Century" w:eastAsia="ＭＳ 明朝" w:hAnsi="Century" w:hint="eastAsia"/>
          <w:lang w:eastAsia="ja-JP"/>
        </w:rPr>
        <w:t>LA</w:t>
      </w:r>
      <w:r w:rsidRPr="00764257">
        <w:rPr>
          <w:rFonts w:ascii="Century" w:eastAsia="ＭＳ 明朝" w:hAnsi="Century" w:hint="eastAsia"/>
          <w:lang w:eastAsia="ja-JP"/>
        </w:rPr>
        <w:t>コントロール</w:t>
      </w:r>
      <w:r w:rsidRPr="00764257">
        <w:rPr>
          <w:rFonts w:ascii="Century" w:eastAsia="ＭＳ 明朝" w:hAnsi="Century" w:hint="eastAsia"/>
          <w:lang w:eastAsia="ja-JP"/>
        </w:rPr>
        <w:t xml:space="preserve"> High</w:t>
      </w:r>
      <w:r w:rsidRPr="00764257">
        <w:rPr>
          <w:rFonts w:ascii="Century" w:eastAsia="ＭＳ 明朝" w:hAnsi="Century" w:hint="eastAsia"/>
          <w:lang w:eastAsia="ja-JP"/>
        </w:rPr>
        <w:t>」の基礎性能評価結果と全自動血液凝固測定装置</w:t>
      </w:r>
      <w:r w:rsidRPr="00764257">
        <w:rPr>
          <w:rFonts w:ascii="Century" w:eastAsia="ＭＳ 明朝" w:hAnsi="Century" w:hint="eastAsia"/>
          <w:lang w:eastAsia="ja-JP"/>
        </w:rPr>
        <w:t>CN</w:t>
      </w:r>
      <w:r w:rsidRPr="00764257">
        <w:rPr>
          <w:rFonts w:ascii="Century" w:eastAsia="ＭＳ 明朝" w:hAnsi="Century" w:hint="eastAsia"/>
          <w:lang w:eastAsia="ja-JP"/>
        </w:rPr>
        <w:t>シリーズとの組み合わせによって実施が可能となる外部精度管理アプリケーション</w:t>
      </w:r>
      <w:proofErr w:type="spellStart"/>
      <w:r w:rsidRPr="00764257">
        <w:rPr>
          <w:rFonts w:ascii="Century" w:eastAsia="ＭＳ 明朝" w:hAnsi="Century" w:hint="eastAsia"/>
          <w:lang w:eastAsia="ja-JP"/>
        </w:rPr>
        <w:t>Caresphere</w:t>
      </w:r>
      <w:proofErr w:type="spellEnd"/>
      <w:r w:rsidRPr="00764257">
        <w:rPr>
          <w:rFonts w:ascii="Century" w:eastAsia="ＭＳ 明朝" w:hAnsi="Century" w:hint="eastAsia"/>
          <w:lang w:eastAsia="ja-JP"/>
        </w:rPr>
        <w:t>™</w:t>
      </w:r>
      <w:r w:rsidRPr="00764257">
        <w:rPr>
          <w:rFonts w:ascii="Century" w:eastAsia="ＭＳ 明朝" w:hAnsi="Century" w:hint="eastAsia"/>
          <w:lang w:eastAsia="ja-JP"/>
        </w:rPr>
        <w:t xml:space="preserve"> XQC</w:t>
      </w:r>
      <w:r w:rsidRPr="00764257">
        <w:rPr>
          <w:rFonts w:ascii="Century" w:eastAsia="ＭＳ 明朝" w:hAnsi="Century" w:hint="eastAsia"/>
          <w:lang w:eastAsia="ja-JP"/>
        </w:rPr>
        <w:t>やクロスミキシング試験も交えて紹介させていただく。</w:t>
      </w:r>
      <w:r w:rsidR="000E5A80">
        <w:rPr>
          <w:rFonts w:ascii="Arial" w:eastAsiaTheme="majorEastAsia" w:hAnsi="Arial" w:cs="Arial"/>
          <w:b/>
          <w:bCs/>
          <w:color w:val="000000" w:themeColor="text1"/>
          <w:w w:val="90"/>
          <w:sz w:val="24"/>
          <w:szCs w:val="24"/>
          <w:lang w:eastAsia="ja-JP"/>
        </w:rPr>
        <w:br w:type="page"/>
      </w:r>
    </w:p>
    <w:p w:rsidR="00105700" w:rsidRPr="00105700" w:rsidRDefault="00B9709E" w:rsidP="00105700">
      <w:pPr>
        <w:ind w:left="843" w:hangingChars="350" w:hanging="843"/>
        <w:rPr>
          <w:rFonts w:ascii="ＭＳ 明朝" w:eastAsia="ＭＳ 明朝" w:hAnsi="ＭＳ 明朝" w:cs="Arial"/>
          <w:color w:val="000000" w:themeColor="text1"/>
          <w:sz w:val="24"/>
          <w:szCs w:val="24"/>
          <w:lang w:eastAsia="ja-JP"/>
        </w:rPr>
      </w:pPr>
      <w:r>
        <w:rPr>
          <w:rFonts w:ascii="Arial" w:eastAsiaTheme="majorEastAsia" w:hAnsi="Arial" w:cs="Arial" w:hint="eastAsia"/>
          <w:b/>
          <w:color w:val="000000" w:themeColor="text1"/>
          <w:sz w:val="24"/>
          <w:szCs w:val="24"/>
          <w:lang w:eastAsia="ja-JP"/>
        </w:rPr>
        <w:lastRenderedPageBreak/>
        <w:t>E</w:t>
      </w:r>
      <w:r w:rsidR="00CC5CE8" w:rsidRPr="00CC5CE8">
        <w:rPr>
          <w:rFonts w:ascii="Arial" w:eastAsiaTheme="majorEastAsia" w:hAnsi="Arial" w:cs="Arial"/>
          <w:b/>
          <w:color w:val="000000" w:themeColor="text1"/>
          <w:sz w:val="24"/>
          <w:szCs w:val="24"/>
          <w:lang w:eastAsia="ja-JP"/>
        </w:rPr>
        <w:t>：</w:t>
      </w:r>
      <w:r w:rsidR="00CC5CE8" w:rsidRPr="00CC5CE8">
        <w:rPr>
          <w:rFonts w:ascii="Arial" w:eastAsiaTheme="majorEastAsia" w:hAnsi="Arial" w:cs="Arial" w:hint="eastAsia"/>
          <w:b/>
          <w:color w:val="000000" w:themeColor="text1"/>
          <w:sz w:val="24"/>
          <w:szCs w:val="24"/>
          <w:lang w:eastAsia="ja-JP"/>
        </w:rPr>
        <w:t>活動報告</w:t>
      </w:r>
      <w:r w:rsidR="00CC5CE8" w:rsidRPr="00CC5CE8">
        <w:rPr>
          <w:rFonts w:ascii="Arial" w:eastAsiaTheme="majorEastAsia" w:hAnsi="Arial" w:cs="Arial"/>
          <w:b/>
          <w:color w:val="000000" w:themeColor="text1"/>
          <w:sz w:val="24"/>
          <w:szCs w:val="24"/>
          <w:lang w:eastAsia="ja-JP"/>
        </w:rPr>
        <w:t xml:space="preserve">　　　　　　　　　　　　　　　　　　　　　　</w:t>
      </w:r>
      <w:r w:rsidR="00105700">
        <w:rPr>
          <w:rFonts w:ascii="Arial" w:eastAsiaTheme="majorEastAsia" w:hAnsi="Arial" w:cs="Arial"/>
          <w:b/>
          <w:color w:val="000000" w:themeColor="text1"/>
          <w:sz w:val="24"/>
          <w:szCs w:val="24"/>
          <w:lang w:eastAsia="ja-JP"/>
        </w:rPr>
        <w:tab/>
      </w:r>
      <w:r w:rsidR="00105700">
        <w:rPr>
          <w:rFonts w:ascii="Arial" w:eastAsiaTheme="majorEastAsia" w:hAnsi="Arial" w:cs="Arial"/>
          <w:b/>
          <w:color w:val="000000" w:themeColor="text1"/>
          <w:sz w:val="24"/>
          <w:szCs w:val="24"/>
          <w:lang w:eastAsia="ja-JP"/>
        </w:rPr>
        <w:tab/>
      </w:r>
      <w:r w:rsidR="00CC5CE8" w:rsidRPr="00105700">
        <w:rPr>
          <w:rFonts w:ascii="Century" w:eastAsiaTheme="majorEastAsia" w:hAnsi="Century" w:cs="Arial"/>
          <w:color w:val="000000" w:themeColor="text1"/>
          <w:sz w:val="24"/>
          <w:szCs w:val="24"/>
          <w:lang w:eastAsia="ja-JP"/>
        </w:rPr>
        <w:t>（</w:t>
      </w:r>
      <w:r w:rsidR="00CC5CE8" w:rsidRPr="00105700">
        <w:rPr>
          <w:rFonts w:ascii="Century" w:eastAsiaTheme="majorEastAsia" w:hAnsi="Century" w:cs="Arial"/>
          <w:color w:val="000000" w:themeColor="text1"/>
          <w:sz w:val="24"/>
          <w:szCs w:val="24"/>
          <w:lang w:eastAsia="ja-JP"/>
        </w:rPr>
        <w:t>1</w:t>
      </w:r>
      <w:r w:rsidR="00105700" w:rsidRPr="00105700">
        <w:rPr>
          <w:rFonts w:ascii="Century" w:eastAsiaTheme="majorEastAsia" w:hAnsi="Century" w:cs="Arial"/>
          <w:color w:val="000000" w:themeColor="text1"/>
          <w:sz w:val="24"/>
          <w:szCs w:val="24"/>
          <w:lang w:eastAsia="ja-JP"/>
        </w:rPr>
        <w:t>4</w:t>
      </w:r>
      <w:r w:rsidR="00CC5CE8" w:rsidRPr="00105700">
        <w:rPr>
          <w:rFonts w:ascii="Century" w:eastAsiaTheme="majorEastAsia" w:hAnsi="Century" w:cs="Arial"/>
          <w:color w:val="000000" w:themeColor="text1"/>
          <w:sz w:val="24"/>
          <w:szCs w:val="24"/>
          <w:lang w:eastAsia="ja-JP"/>
        </w:rPr>
        <w:t>:</w:t>
      </w:r>
      <w:r w:rsidR="00FF23A6">
        <w:rPr>
          <w:rFonts w:ascii="Century" w:eastAsiaTheme="majorEastAsia" w:hAnsi="Century" w:cs="Arial" w:hint="eastAsia"/>
          <w:color w:val="000000" w:themeColor="text1"/>
          <w:sz w:val="24"/>
          <w:szCs w:val="24"/>
          <w:lang w:eastAsia="ja-JP"/>
        </w:rPr>
        <w:t>1</w:t>
      </w:r>
      <w:r w:rsidR="00105700" w:rsidRPr="00105700">
        <w:rPr>
          <w:rFonts w:ascii="Century" w:eastAsiaTheme="majorEastAsia" w:hAnsi="Century" w:cs="Arial"/>
          <w:color w:val="000000" w:themeColor="text1"/>
          <w:sz w:val="24"/>
          <w:szCs w:val="24"/>
          <w:lang w:eastAsia="ja-JP"/>
        </w:rPr>
        <w:t>0</w:t>
      </w:r>
      <w:r w:rsidR="00CC5CE8" w:rsidRPr="00105700">
        <w:rPr>
          <w:rFonts w:ascii="Century" w:eastAsiaTheme="majorEastAsia" w:hAnsi="Century" w:cs="Arial"/>
          <w:color w:val="000000" w:themeColor="text1"/>
          <w:sz w:val="24"/>
          <w:szCs w:val="24"/>
          <w:lang w:eastAsia="ja-JP"/>
        </w:rPr>
        <w:t>~1</w:t>
      </w:r>
      <w:r w:rsidR="00FF23A6">
        <w:rPr>
          <w:rFonts w:ascii="Century" w:eastAsiaTheme="majorEastAsia" w:hAnsi="Century" w:cs="Arial" w:hint="eastAsia"/>
          <w:color w:val="000000" w:themeColor="text1"/>
          <w:sz w:val="24"/>
          <w:szCs w:val="24"/>
          <w:lang w:eastAsia="ja-JP"/>
        </w:rPr>
        <w:t>5</w:t>
      </w:r>
      <w:r w:rsidR="00CC5CE8" w:rsidRPr="00105700">
        <w:rPr>
          <w:rFonts w:ascii="Century" w:eastAsiaTheme="majorEastAsia" w:hAnsi="Century" w:cs="Arial"/>
          <w:color w:val="000000" w:themeColor="text1"/>
          <w:sz w:val="24"/>
          <w:szCs w:val="24"/>
          <w:lang w:eastAsia="ja-JP"/>
        </w:rPr>
        <w:t>:</w:t>
      </w:r>
      <w:r w:rsidR="00105700" w:rsidRPr="00105700">
        <w:rPr>
          <w:rFonts w:ascii="Century" w:eastAsiaTheme="majorEastAsia" w:hAnsi="Century" w:cs="Arial"/>
          <w:color w:val="000000" w:themeColor="text1"/>
          <w:sz w:val="24"/>
          <w:szCs w:val="24"/>
          <w:lang w:eastAsia="ja-JP"/>
        </w:rPr>
        <w:t>0</w:t>
      </w:r>
      <w:r w:rsidR="00FF23A6">
        <w:rPr>
          <w:rFonts w:ascii="Century" w:eastAsiaTheme="majorEastAsia" w:hAnsi="Century" w:cs="Arial" w:hint="eastAsia"/>
          <w:color w:val="000000" w:themeColor="text1"/>
          <w:sz w:val="24"/>
          <w:szCs w:val="24"/>
          <w:lang w:eastAsia="ja-JP"/>
        </w:rPr>
        <w:t>5</w:t>
      </w:r>
      <w:r w:rsidR="00CC5CE8" w:rsidRPr="00105700">
        <w:rPr>
          <w:rFonts w:ascii="Century" w:eastAsiaTheme="majorEastAsia" w:hAnsi="Century" w:cs="Arial"/>
          <w:color w:val="000000" w:themeColor="text1"/>
          <w:sz w:val="24"/>
          <w:szCs w:val="24"/>
          <w:lang w:eastAsia="ja-JP"/>
        </w:rPr>
        <w:t>）</w:t>
      </w:r>
      <w:r w:rsidR="00CC5CE8" w:rsidRPr="00CC5CE8">
        <w:rPr>
          <w:rFonts w:ascii="Arial" w:eastAsiaTheme="majorEastAsia" w:hAnsi="Arial" w:cs="Arial"/>
          <w:color w:val="000000" w:themeColor="text1"/>
          <w:sz w:val="24"/>
          <w:szCs w:val="24"/>
          <w:lang w:eastAsia="ja-JP"/>
        </w:rPr>
        <w:br/>
      </w:r>
      <w:r w:rsidR="00CC5CE8" w:rsidRPr="00F218F4">
        <w:rPr>
          <w:rFonts w:ascii="ＭＳ 明朝" w:eastAsia="ＭＳ 明朝" w:hAnsi="ＭＳ 明朝" w:cs="Arial" w:hint="eastAsia"/>
          <w:color w:val="000000" w:themeColor="text1"/>
          <w:sz w:val="24"/>
          <w:szCs w:val="24"/>
          <w:lang w:eastAsia="ja-JP"/>
        </w:rPr>
        <w:t>座長</w:t>
      </w:r>
      <w:r w:rsidR="00CC5CE8" w:rsidRPr="00F218F4">
        <w:rPr>
          <w:rFonts w:ascii="ＭＳ 明朝" w:eastAsia="ＭＳ 明朝" w:hAnsi="ＭＳ 明朝" w:cs="Arial"/>
          <w:color w:val="000000" w:themeColor="text1"/>
          <w:sz w:val="24"/>
          <w:szCs w:val="24"/>
          <w:lang w:eastAsia="ja-JP"/>
        </w:rPr>
        <w:t>：</w:t>
      </w:r>
      <w:r w:rsidR="00CC5CE8" w:rsidRPr="00F218F4">
        <w:rPr>
          <w:rFonts w:ascii="ＭＳ 明朝" w:eastAsia="ＭＳ 明朝" w:hAnsi="ＭＳ 明朝" w:cs="Arial"/>
          <w:color w:val="000000" w:themeColor="text1"/>
          <w:sz w:val="24"/>
          <w:szCs w:val="24"/>
          <w:lang w:eastAsia="ja-JP"/>
        </w:rPr>
        <w:tab/>
      </w:r>
      <w:r w:rsidR="00FF23A6">
        <w:rPr>
          <w:rFonts w:ascii="ＭＳ 明朝" w:eastAsia="ＭＳ 明朝" w:hAnsi="ＭＳ 明朝" w:cs="Arial" w:hint="eastAsia"/>
          <w:color w:val="000000" w:themeColor="text1"/>
          <w:sz w:val="24"/>
          <w:szCs w:val="24"/>
          <w:lang w:eastAsia="ja-JP"/>
        </w:rPr>
        <w:t>森下</w:t>
      </w:r>
      <w:r w:rsidR="00105700" w:rsidRPr="00105700">
        <w:rPr>
          <w:rFonts w:ascii="Century" w:eastAsia="ＭＳ 明朝" w:hAnsi="Century" w:cs="Arial"/>
          <w:color w:val="000000" w:themeColor="text1"/>
          <w:sz w:val="24"/>
          <w:szCs w:val="24"/>
          <w:lang w:eastAsia="ja-JP"/>
        </w:rPr>
        <w:t xml:space="preserve">　</w:t>
      </w:r>
      <w:r w:rsidR="00FF23A6">
        <w:rPr>
          <w:rFonts w:ascii="Century" w:eastAsia="ＭＳ 明朝" w:hAnsi="Century" w:cs="Arial" w:hint="eastAsia"/>
          <w:color w:val="000000" w:themeColor="text1"/>
          <w:sz w:val="24"/>
          <w:szCs w:val="24"/>
          <w:lang w:eastAsia="ja-JP"/>
        </w:rPr>
        <w:t>英里子</w:t>
      </w:r>
      <w:r w:rsidR="00105700" w:rsidRPr="00105700">
        <w:rPr>
          <w:rFonts w:ascii="Century" w:eastAsia="ＭＳ 明朝" w:hAnsi="Century" w:cs="Arial"/>
          <w:color w:val="000000" w:themeColor="text1"/>
          <w:sz w:val="24"/>
          <w:szCs w:val="24"/>
          <w:lang w:eastAsia="ja-JP"/>
        </w:rPr>
        <w:t>（</w:t>
      </w:r>
      <w:r w:rsidR="00FF23A6">
        <w:rPr>
          <w:rFonts w:ascii="Century" w:eastAsia="ＭＳ 明朝" w:hAnsi="Century" w:cs="Arial" w:hint="eastAsia"/>
          <w:color w:val="000000" w:themeColor="text1"/>
          <w:sz w:val="24"/>
          <w:szCs w:val="24"/>
          <w:lang w:eastAsia="ja-JP"/>
        </w:rPr>
        <w:t>金沢大学</w:t>
      </w:r>
      <w:r w:rsidR="00105700" w:rsidRPr="00105700">
        <w:rPr>
          <w:rFonts w:ascii="Century" w:eastAsia="ＭＳ 明朝" w:hAnsi="Century" w:cs="Arial"/>
          <w:color w:val="000000" w:themeColor="text1"/>
          <w:sz w:val="24"/>
          <w:szCs w:val="24"/>
          <w:lang w:eastAsia="ja-JP"/>
        </w:rPr>
        <w:t xml:space="preserve"> </w:t>
      </w:r>
      <w:r w:rsidR="00FF23A6">
        <w:rPr>
          <w:rFonts w:ascii="Century" w:eastAsia="ＭＳ 明朝" w:hAnsi="Century" w:cs="Arial" w:hint="eastAsia"/>
          <w:color w:val="000000" w:themeColor="text1"/>
          <w:sz w:val="24"/>
          <w:szCs w:val="24"/>
          <w:lang w:eastAsia="ja-JP"/>
        </w:rPr>
        <w:t>病態検査学講座</w:t>
      </w:r>
      <w:r w:rsidR="00105700" w:rsidRPr="00105700">
        <w:rPr>
          <w:rFonts w:ascii="Century" w:eastAsia="ＭＳ 明朝" w:hAnsi="Century" w:cs="Arial"/>
          <w:color w:val="000000" w:themeColor="text1"/>
          <w:sz w:val="24"/>
          <w:szCs w:val="24"/>
          <w:lang w:eastAsia="ja-JP"/>
        </w:rPr>
        <w:t>）</w:t>
      </w:r>
      <w:r w:rsidR="00105700">
        <w:rPr>
          <w:rFonts w:ascii="ＭＳ 明朝" w:eastAsia="ＭＳ 明朝" w:hAnsi="ＭＳ 明朝" w:cs="Arial"/>
          <w:color w:val="000000" w:themeColor="text1"/>
          <w:sz w:val="24"/>
          <w:szCs w:val="24"/>
          <w:lang w:eastAsia="ja-JP"/>
        </w:rPr>
        <w:br/>
        <w:t xml:space="preserve">    </w:t>
      </w:r>
      <w:r w:rsidR="00105700">
        <w:rPr>
          <w:rFonts w:ascii="ＭＳ 明朝" w:eastAsia="ＭＳ 明朝" w:hAnsi="ＭＳ 明朝" w:cs="Arial"/>
          <w:color w:val="000000" w:themeColor="text1"/>
          <w:sz w:val="24"/>
          <w:szCs w:val="24"/>
          <w:lang w:eastAsia="ja-JP"/>
        </w:rPr>
        <w:tab/>
      </w:r>
      <w:r w:rsidR="00105700">
        <w:rPr>
          <w:rFonts w:ascii="ＭＳ 明朝" w:eastAsia="ＭＳ 明朝" w:hAnsi="ＭＳ 明朝" w:cs="Arial"/>
          <w:color w:val="000000" w:themeColor="text1"/>
          <w:sz w:val="24"/>
          <w:szCs w:val="24"/>
          <w:lang w:eastAsia="ja-JP"/>
        </w:rPr>
        <w:tab/>
      </w:r>
      <w:r w:rsidR="00FF23A6">
        <w:rPr>
          <w:rFonts w:ascii="Century" w:eastAsia="ＭＳ 明朝" w:hAnsi="Century" w:cs="Arial" w:hint="eastAsia"/>
          <w:color w:val="000000" w:themeColor="text1"/>
          <w:sz w:val="24"/>
          <w:szCs w:val="24"/>
          <w:lang w:eastAsia="ja-JP"/>
        </w:rPr>
        <w:t>保田</w:t>
      </w:r>
      <w:r w:rsidR="00105700" w:rsidRPr="00105700">
        <w:rPr>
          <w:rFonts w:ascii="Century" w:eastAsia="ＭＳ 明朝" w:hAnsi="Century" w:cs="Arial"/>
          <w:color w:val="000000" w:themeColor="text1"/>
          <w:sz w:val="24"/>
          <w:szCs w:val="24"/>
          <w:lang w:eastAsia="ja-JP"/>
        </w:rPr>
        <w:t xml:space="preserve">　</w:t>
      </w:r>
      <w:r w:rsidR="00FF23A6">
        <w:rPr>
          <w:rFonts w:ascii="Century" w:eastAsia="ＭＳ 明朝" w:hAnsi="Century" w:cs="Arial" w:hint="eastAsia"/>
          <w:color w:val="000000" w:themeColor="text1"/>
          <w:sz w:val="24"/>
          <w:szCs w:val="24"/>
          <w:lang w:eastAsia="ja-JP"/>
        </w:rPr>
        <w:t>晋助</w:t>
      </w:r>
      <w:r w:rsidR="00105700" w:rsidRPr="00105700">
        <w:rPr>
          <w:rFonts w:ascii="Century" w:eastAsia="ＭＳ 明朝" w:hAnsi="Century" w:cs="Arial"/>
          <w:color w:val="000000" w:themeColor="text1"/>
          <w:sz w:val="24"/>
          <w:szCs w:val="24"/>
          <w:lang w:eastAsia="ja-JP"/>
        </w:rPr>
        <w:t xml:space="preserve">　</w:t>
      </w:r>
      <w:r w:rsidR="00FF23A6" w:rsidRPr="00105700">
        <w:rPr>
          <w:rFonts w:ascii="Century" w:eastAsia="ＭＳ 明朝" w:hAnsi="Century" w:cs="Arial"/>
          <w:color w:val="000000" w:themeColor="text1"/>
          <w:sz w:val="24"/>
          <w:szCs w:val="24"/>
          <w:lang w:eastAsia="ja-JP"/>
        </w:rPr>
        <w:t>（東京医科歯科大学</w:t>
      </w:r>
      <w:r w:rsidR="00FF23A6">
        <w:rPr>
          <w:rFonts w:ascii="Century" w:eastAsia="ＭＳ 明朝" w:hAnsi="Century" w:cs="Arial" w:hint="eastAsia"/>
          <w:color w:val="000000" w:themeColor="text1"/>
          <w:sz w:val="24"/>
          <w:szCs w:val="24"/>
          <w:lang w:eastAsia="ja-JP"/>
        </w:rPr>
        <w:t>大学院</w:t>
      </w:r>
      <w:r w:rsidR="00FF23A6" w:rsidRPr="00105700">
        <w:rPr>
          <w:rFonts w:ascii="Century" w:eastAsia="ＭＳ 明朝" w:hAnsi="Century" w:cs="Arial"/>
          <w:color w:val="000000" w:themeColor="text1"/>
          <w:sz w:val="24"/>
          <w:szCs w:val="24"/>
          <w:lang w:eastAsia="ja-JP"/>
        </w:rPr>
        <w:t xml:space="preserve"> </w:t>
      </w:r>
      <w:r w:rsidR="00FF23A6" w:rsidRPr="00105700">
        <w:rPr>
          <w:rFonts w:ascii="Century" w:eastAsia="ＭＳ 明朝" w:hAnsi="Century" w:cs="Arial"/>
          <w:color w:val="000000" w:themeColor="text1"/>
          <w:sz w:val="24"/>
          <w:szCs w:val="24"/>
          <w:lang w:eastAsia="ja-JP"/>
        </w:rPr>
        <w:t>膠原病・リウマチ内科</w:t>
      </w:r>
      <w:r w:rsidR="00FF23A6">
        <w:rPr>
          <w:rFonts w:ascii="Century" w:eastAsia="ＭＳ 明朝" w:hAnsi="Century" w:cs="Arial" w:hint="eastAsia"/>
          <w:color w:val="000000" w:themeColor="text1"/>
          <w:sz w:val="24"/>
          <w:szCs w:val="24"/>
          <w:lang w:eastAsia="ja-JP"/>
        </w:rPr>
        <w:t>学</w:t>
      </w:r>
      <w:r w:rsidR="00FF23A6" w:rsidRPr="00105700">
        <w:rPr>
          <w:rFonts w:ascii="Century" w:eastAsia="ＭＳ 明朝" w:hAnsi="Century" w:cs="Arial"/>
          <w:color w:val="000000" w:themeColor="text1"/>
          <w:sz w:val="24"/>
          <w:szCs w:val="24"/>
          <w:lang w:eastAsia="ja-JP"/>
        </w:rPr>
        <w:t>）</w:t>
      </w:r>
    </w:p>
    <w:p w:rsidR="00105700" w:rsidRPr="00BD5B7E" w:rsidRDefault="0019116C" w:rsidP="00902FC9">
      <w:pPr>
        <w:ind w:left="765" w:hangingChars="350" w:hanging="765"/>
        <w:rPr>
          <w:rFonts w:ascii="Century" w:eastAsiaTheme="majorEastAsia" w:hAnsi="Century" w:cs="Arial"/>
          <w:b/>
          <w:bCs/>
          <w:color w:val="000000" w:themeColor="text1"/>
          <w:w w:val="90"/>
          <w:sz w:val="24"/>
          <w:szCs w:val="24"/>
          <w:lang w:eastAsia="ja-JP"/>
        </w:rPr>
      </w:pPr>
      <w:r>
        <w:rPr>
          <w:rFonts w:ascii="Arial" w:eastAsiaTheme="majorEastAsia" w:hAnsi="Arial" w:cs="Arial" w:hint="eastAsia"/>
          <w:b/>
          <w:bCs/>
          <w:color w:val="000000" w:themeColor="text1"/>
          <w:w w:val="90"/>
          <w:sz w:val="24"/>
          <w:szCs w:val="24"/>
          <w:lang w:eastAsia="ja-JP"/>
        </w:rPr>
        <w:t>E-1</w:t>
      </w:r>
      <w:r w:rsidR="00CC5CE8" w:rsidRPr="00BD5B7E">
        <w:rPr>
          <w:rFonts w:ascii="Arial" w:eastAsiaTheme="majorEastAsia" w:hAnsi="Arial" w:cs="Arial"/>
          <w:b/>
          <w:bCs/>
          <w:color w:val="000000" w:themeColor="text1"/>
          <w:w w:val="90"/>
          <w:sz w:val="24"/>
          <w:szCs w:val="24"/>
          <w:lang w:eastAsia="ja-JP"/>
        </w:rPr>
        <w:t xml:space="preserve">. </w:t>
      </w:r>
      <w:r w:rsidR="00105700" w:rsidRPr="00BD5B7E">
        <w:rPr>
          <w:rFonts w:ascii="Arial" w:eastAsiaTheme="majorEastAsia" w:hAnsi="Arial" w:cs="Arial"/>
          <w:b/>
          <w:bCs/>
          <w:color w:val="000000" w:themeColor="text1"/>
          <w:w w:val="90"/>
          <w:sz w:val="24"/>
          <w:szCs w:val="24"/>
          <w:lang w:eastAsia="ja-JP"/>
        </w:rPr>
        <w:t>LA (lupus anticoagulant)</w:t>
      </w:r>
      <w:r w:rsidR="00105700" w:rsidRPr="00BD5B7E">
        <w:rPr>
          <w:rFonts w:ascii="Arial" w:eastAsiaTheme="majorEastAsia" w:hAnsi="Arial" w:cs="Arial"/>
          <w:b/>
          <w:bCs/>
          <w:color w:val="000000" w:themeColor="text1"/>
          <w:w w:val="90"/>
          <w:sz w:val="24"/>
          <w:szCs w:val="24"/>
          <w:lang w:eastAsia="ja-JP"/>
        </w:rPr>
        <w:t>部会</w:t>
      </w:r>
      <w:r w:rsidR="00105700" w:rsidRPr="00BD5B7E">
        <w:rPr>
          <w:rFonts w:ascii="Arial" w:eastAsiaTheme="majorEastAsia" w:hAnsi="Arial" w:cs="Arial"/>
          <w:b/>
          <w:bCs/>
          <w:color w:val="000000" w:themeColor="text1"/>
          <w:w w:val="90"/>
          <w:sz w:val="24"/>
          <w:szCs w:val="24"/>
          <w:lang w:eastAsia="ja-JP"/>
        </w:rPr>
        <w:tab/>
      </w:r>
      <w:r w:rsidR="00105700" w:rsidRPr="00BD5B7E">
        <w:rPr>
          <w:rFonts w:ascii="Century" w:eastAsiaTheme="majorEastAsia" w:hAnsi="Century" w:cs="Arial"/>
          <w:b/>
          <w:bCs/>
          <w:color w:val="000000" w:themeColor="text1"/>
          <w:w w:val="90"/>
          <w:sz w:val="24"/>
          <w:szCs w:val="24"/>
          <w:lang w:eastAsia="ja-JP"/>
        </w:rPr>
        <w:tab/>
      </w:r>
      <w:r w:rsidR="00105700" w:rsidRPr="00BD5B7E">
        <w:rPr>
          <w:rFonts w:ascii="Century" w:eastAsiaTheme="majorEastAsia" w:hAnsi="Century" w:cs="Arial"/>
          <w:b/>
          <w:bCs/>
          <w:color w:val="000000" w:themeColor="text1"/>
          <w:w w:val="90"/>
          <w:sz w:val="24"/>
          <w:szCs w:val="24"/>
          <w:lang w:eastAsia="ja-JP"/>
        </w:rPr>
        <w:tab/>
      </w:r>
      <w:r w:rsidR="00105700" w:rsidRPr="00BD5B7E">
        <w:rPr>
          <w:rFonts w:ascii="Century" w:eastAsiaTheme="majorEastAsia" w:hAnsi="Century" w:cs="Arial"/>
          <w:b/>
          <w:bCs/>
          <w:color w:val="000000" w:themeColor="text1"/>
          <w:w w:val="90"/>
          <w:sz w:val="24"/>
          <w:szCs w:val="24"/>
          <w:lang w:eastAsia="ja-JP"/>
        </w:rPr>
        <w:tab/>
      </w:r>
      <w:r w:rsidR="00105700" w:rsidRPr="00BD5B7E">
        <w:rPr>
          <w:rFonts w:ascii="Century" w:eastAsiaTheme="majorEastAsia" w:hAnsi="Century" w:cs="Arial"/>
          <w:b/>
          <w:bCs/>
          <w:color w:val="000000" w:themeColor="text1"/>
          <w:w w:val="90"/>
          <w:sz w:val="24"/>
          <w:szCs w:val="24"/>
          <w:lang w:eastAsia="ja-JP"/>
        </w:rPr>
        <w:tab/>
      </w:r>
      <w:r w:rsidR="00105700" w:rsidRPr="00BD5B7E">
        <w:rPr>
          <w:rFonts w:ascii="Century" w:eastAsiaTheme="majorEastAsia" w:hAnsi="Century" w:cs="Arial"/>
          <w:b/>
          <w:bCs/>
          <w:color w:val="000000" w:themeColor="text1"/>
          <w:w w:val="90"/>
          <w:sz w:val="24"/>
          <w:szCs w:val="24"/>
          <w:lang w:eastAsia="ja-JP"/>
        </w:rPr>
        <w:tab/>
      </w:r>
      <w:r w:rsidR="00105700" w:rsidRPr="00BD5B7E">
        <w:rPr>
          <w:rFonts w:ascii="Century" w:eastAsiaTheme="majorEastAsia" w:hAnsi="Century" w:cs="Arial"/>
          <w:b/>
          <w:bCs/>
          <w:color w:val="000000" w:themeColor="text1"/>
          <w:w w:val="90"/>
          <w:sz w:val="24"/>
          <w:szCs w:val="24"/>
          <w:lang w:eastAsia="ja-JP"/>
        </w:rPr>
        <w:tab/>
      </w:r>
      <w:r w:rsidR="00105700" w:rsidRPr="00BD5B7E">
        <w:rPr>
          <w:rFonts w:ascii="Century" w:eastAsia="ＭＳ Ｐゴシック" w:hAnsi="Century" w:cs="Arial"/>
          <w:bCs/>
          <w:color w:val="000000" w:themeColor="text1"/>
          <w:sz w:val="24"/>
          <w:szCs w:val="24"/>
        </w:rPr>
        <w:t>（</w:t>
      </w:r>
      <w:r w:rsidR="00105700" w:rsidRPr="00BD5B7E">
        <w:rPr>
          <w:rFonts w:ascii="Century" w:eastAsia="ＭＳ Ｐゴシック" w:hAnsi="Century" w:cs="Arial"/>
          <w:bCs/>
          <w:color w:val="000000" w:themeColor="text1"/>
          <w:sz w:val="24"/>
          <w:szCs w:val="24"/>
        </w:rPr>
        <w:t>14:</w:t>
      </w:r>
      <w:r w:rsidR="00FF23A6" w:rsidRPr="00BD5B7E">
        <w:rPr>
          <w:rFonts w:ascii="Century" w:eastAsia="ＭＳ Ｐゴシック" w:hAnsi="Century" w:cs="Arial"/>
          <w:bCs/>
          <w:color w:val="000000" w:themeColor="text1"/>
          <w:sz w:val="24"/>
          <w:szCs w:val="24"/>
          <w:lang w:eastAsia="ja-JP"/>
        </w:rPr>
        <w:t>1</w:t>
      </w:r>
      <w:r w:rsidR="00105700" w:rsidRPr="00BD5B7E">
        <w:rPr>
          <w:rFonts w:ascii="Century" w:eastAsia="ＭＳ Ｐゴシック" w:hAnsi="Century" w:cs="Arial"/>
          <w:bCs/>
          <w:color w:val="000000" w:themeColor="text1"/>
          <w:sz w:val="24"/>
          <w:szCs w:val="24"/>
        </w:rPr>
        <w:t>0~1</w:t>
      </w:r>
      <w:r w:rsidR="00FF23A6" w:rsidRPr="00BD5B7E">
        <w:rPr>
          <w:rFonts w:ascii="Century" w:eastAsia="ＭＳ Ｐゴシック" w:hAnsi="Century" w:cs="Arial"/>
          <w:bCs/>
          <w:color w:val="000000" w:themeColor="text1"/>
          <w:sz w:val="24"/>
          <w:szCs w:val="24"/>
          <w:lang w:eastAsia="ja-JP"/>
        </w:rPr>
        <w:t>4</w:t>
      </w:r>
      <w:r w:rsidR="00105700" w:rsidRPr="00BD5B7E">
        <w:rPr>
          <w:rFonts w:ascii="Century" w:eastAsia="ＭＳ Ｐゴシック" w:hAnsi="Century" w:cs="Arial"/>
          <w:bCs/>
          <w:color w:val="000000" w:themeColor="text1"/>
          <w:sz w:val="24"/>
          <w:szCs w:val="24"/>
        </w:rPr>
        <w:t>:</w:t>
      </w:r>
      <w:r w:rsidR="00FF23A6" w:rsidRPr="00BD5B7E">
        <w:rPr>
          <w:rFonts w:ascii="Century" w:eastAsia="ＭＳ Ｐゴシック" w:hAnsi="Century" w:cs="Arial"/>
          <w:bCs/>
          <w:color w:val="000000" w:themeColor="text1"/>
          <w:sz w:val="24"/>
          <w:szCs w:val="24"/>
          <w:lang w:eastAsia="ja-JP"/>
        </w:rPr>
        <w:t>25</w:t>
      </w:r>
      <w:r w:rsidR="00105700" w:rsidRPr="00BD5B7E">
        <w:rPr>
          <w:rFonts w:ascii="Century" w:eastAsia="ＭＳ Ｐゴシック" w:hAnsi="Century" w:cs="Arial"/>
          <w:bCs/>
          <w:color w:val="000000" w:themeColor="text1"/>
          <w:sz w:val="24"/>
          <w:szCs w:val="24"/>
        </w:rPr>
        <w:t>）</w:t>
      </w:r>
    </w:p>
    <w:p w:rsidR="00CC5CE8" w:rsidRPr="00BD5B7E" w:rsidRDefault="00CC5CE8" w:rsidP="00902FC9">
      <w:pPr>
        <w:spacing w:line="280" w:lineRule="exact"/>
        <w:ind w:leftChars="-118" w:left="-260" w:rightChars="-180" w:right="-396" w:firstLineChars="200" w:firstLine="437"/>
        <w:rPr>
          <w:rFonts w:ascii="Century" w:eastAsia="ＭＳ 明朝" w:hAnsi="Century" w:cs="Times New Roman"/>
          <w:kern w:val="2"/>
          <w:sz w:val="24"/>
          <w:szCs w:val="24"/>
          <w:lang w:eastAsia="ja-JP"/>
        </w:rPr>
      </w:pPr>
      <w:r w:rsidRPr="00BD5B7E">
        <w:rPr>
          <w:rFonts w:ascii="Century" w:eastAsia="ＭＳ Ｐゴシック" w:hAnsi="Century" w:cs="Arial"/>
          <w:b/>
          <w:bCs/>
          <w:color w:val="000000" w:themeColor="text1"/>
          <w:w w:val="90"/>
          <w:sz w:val="24"/>
          <w:szCs w:val="24"/>
          <w:lang w:eastAsia="ja-JP"/>
        </w:rPr>
        <w:t>「</w:t>
      </w:r>
      <w:r w:rsidR="00FF23A6" w:rsidRPr="00BD5B7E">
        <w:rPr>
          <w:rFonts w:ascii="Century" w:eastAsia="ＭＳ 明朝" w:hAnsi="Century" w:cs="Times New Roman"/>
          <w:kern w:val="2"/>
          <w:sz w:val="24"/>
          <w:szCs w:val="24"/>
          <w:lang w:eastAsia="ja-JP"/>
        </w:rPr>
        <w:t>LA</w:t>
      </w:r>
      <w:r w:rsidR="00FF23A6" w:rsidRPr="00BD5B7E">
        <w:rPr>
          <w:rFonts w:ascii="Century" w:eastAsia="ＭＳ 明朝" w:hAnsi="Century" w:cs="Times New Roman"/>
          <w:kern w:val="2"/>
          <w:sz w:val="24"/>
          <w:szCs w:val="24"/>
          <w:lang w:eastAsia="ja-JP"/>
        </w:rPr>
        <w:t>検査における検査前処理の再評価と</w:t>
      </w:r>
      <w:r w:rsidR="00FF23A6" w:rsidRPr="00BD5B7E">
        <w:rPr>
          <w:rFonts w:ascii="Century" w:eastAsia="ＭＳ 明朝" w:hAnsi="Century" w:cs="Times New Roman"/>
          <w:kern w:val="2"/>
          <w:sz w:val="24"/>
          <w:szCs w:val="24"/>
          <w:lang w:eastAsia="ja-JP"/>
        </w:rPr>
        <w:t>DOAC</w:t>
      </w:r>
      <w:r w:rsidR="00FF23A6" w:rsidRPr="00BD5B7E">
        <w:rPr>
          <w:rFonts w:ascii="Century" w:eastAsia="ＭＳ 明朝" w:hAnsi="Century" w:cs="Times New Roman"/>
          <w:kern w:val="2"/>
          <w:sz w:val="24"/>
          <w:szCs w:val="24"/>
          <w:lang w:eastAsia="ja-JP"/>
        </w:rPr>
        <w:t>投与患者検体への対応</w:t>
      </w:r>
      <w:r w:rsidRPr="00BD5B7E">
        <w:rPr>
          <w:rFonts w:ascii="Century" w:eastAsia="ＭＳ Ｐゴシック" w:hAnsi="Century" w:cs="Arial"/>
          <w:b/>
          <w:bCs/>
          <w:color w:val="000000" w:themeColor="text1"/>
          <w:w w:val="90"/>
          <w:sz w:val="24"/>
          <w:szCs w:val="24"/>
          <w:lang w:eastAsia="ja-JP"/>
        </w:rPr>
        <w:t>」</w:t>
      </w:r>
    </w:p>
    <w:p w:rsidR="00FF23A6" w:rsidRPr="00BD5B7E" w:rsidRDefault="00CC5CE8" w:rsidP="00956101">
      <w:pPr>
        <w:spacing w:line="280" w:lineRule="exact"/>
        <w:ind w:left="2" w:rightChars="-180" w:right="-396" w:firstLineChars="374" w:firstLine="706"/>
        <w:rPr>
          <w:rFonts w:ascii="Century" w:hAnsi="Century"/>
          <w:sz w:val="21"/>
          <w:szCs w:val="21"/>
        </w:rPr>
      </w:pPr>
      <w:r w:rsidRPr="00BD5B7E">
        <w:rPr>
          <w:rFonts w:ascii="Century" w:eastAsia="ＭＳ 明朝" w:hAnsi="Century" w:cs="Arial"/>
          <w:color w:val="333333"/>
          <w:w w:val="90"/>
          <w:sz w:val="21"/>
          <w:szCs w:val="21"/>
          <w:lang w:eastAsia="ja-JP"/>
        </w:rPr>
        <w:t>○</w:t>
      </w:r>
      <w:r w:rsidR="00FF23A6" w:rsidRPr="00BD5B7E">
        <w:rPr>
          <w:rFonts w:ascii="Century" w:hAnsi="Century"/>
          <w:sz w:val="21"/>
          <w:szCs w:val="21"/>
        </w:rPr>
        <w:t>山﨑哲</w:t>
      </w:r>
      <w:r w:rsidR="00FF23A6" w:rsidRPr="00BD5B7E">
        <w:rPr>
          <w:rFonts w:ascii="Century" w:hAnsi="Century"/>
          <w:vertAlign w:val="superscript"/>
        </w:rPr>
        <w:t>1</w:t>
      </w:r>
      <w:r w:rsidR="00FF23A6" w:rsidRPr="00BD5B7E">
        <w:rPr>
          <w:rFonts w:ascii="Century" w:hAnsi="Century"/>
          <w:vertAlign w:val="superscript"/>
          <w:lang w:eastAsia="ja-JP"/>
        </w:rPr>
        <w:t>）</w:t>
      </w:r>
      <w:r w:rsidR="00FF23A6" w:rsidRPr="00BD5B7E">
        <w:rPr>
          <w:rFonts w:ascii="Century" w:hAnsi="Century"/>
          <w:sz w:val="21"/>
          <w:szCs w:val="21"/>
        </w:rPr>
        <w:t>、鈴木典子</w:t>
      </w:r>
      <w:r w:rsidR="00FF23A6" w:rsidRPr="00BD5B7E">
        <w:rPr>
          <w:rFonts w:ascii="Century" w:hAnsi="Century"/>
          <w:vertAlign w:val="superscript"/>
        </w:rPr>
        <w:t>1</w:t>
      </w:r>
      <w:r w:rsidR="00FF23A6" w:rsidRPr="00BD5B7E">
        <w:rPr>
          <w:rFonts w:ascii="Century" w:hAnsi="Century"/>
          <w:vertAlign w:val="superscript"/>
          <w:lang w:eastAsia="ja-JP"/>
        </w:rPr>
        <w:t>）</w:t>
      </w:r>
      <w:r w:rsidR="00FF23A6" w:rsidRPr="00BD5B7E">
        <w:rPr>
          <w:rFonts w:ascii="Century" w:hAnsi="Century"/>
          <w:sz w:val="21"/>
          <w:szCs w:val="21"/>
        </w:rPr>
        <w:t>、大谷政樹</w:t>
      </w:r>
      <w:r w:rsidR="00FF23A6" w:rsidRPr="00BD5B7E">
        <w:rPr>
          <w:rFonts w:ascii="Century" w:hAnsi="Century"/>
          <w:vertAlign w:val="superscript"/>
        </w:rPr>
        <w:t>1</w:t>
      </w:r>
      <w:r w:rsidR="00FF23A6" w:rsidRPr="00BD5B7E">
        <w:rPr>
          <w:rFonts w:ascii="Century" w:hAnsi="Century"/>
          <w:vertAlign w:val="superscript"/>
          <w:lang w:eastAsia="ja-JP"/>
        </w:rPr>
        <w:t>）</w:t>
      </w:r>
      <w:r w:rsidR="00FF23A6" w:rsidRPr="00BD5B7E">
        <w:rPr>
          <w:rFonts w:ascii="Century" w:hAnsi="Century"/>
          <w:sz w:val="21"/>
          <w:szCs w:val="21"/>
        </w:rPr>
        <w:t>、内藤澄悦</w:t>
      </w:r>
      <w:r w:rsidR="00FF23A6" w:rsidRPr="00BD5B7E">
        <w:rPr>
          <w:rFonts w:ascii="Century" w:hAnsi="Century"/>
          <w:vertAlign w:val="superscript"/>
          <w:lang w:eastAsia="ja-JP"/>
        </w:rPr>
        <w:t>2</w:t>
      </w:r>
      <w:r w:rsidR="00FF23A6" w:rsidRPr="00BD5B7E">
        <w:rPr>
          <w:rFonts w:ascii="Century" w:hAnsi="Century"/>
          <w:vertAlign w:val="superscript"/>
          <w:lang w:eastAsia="ja-JP"/>
        </w:rPr>
        <w:t>）</w:t>
      </w:r>
      <w:r w:rsidR="00FF23A6" w:rsidRPr="00BD5B7E">
        <w:rPr>
          <w:rFonts w:ascii="Century" w:hAnsi="Century"/>
          <w:sz w:val="21"/>
          <w:szCs w:val="21"/>
        </w:rPr>
        <w:t>、徳永尚樹</w:t>
      </w:r>
      <w:r w:rsidR="00FF23A6" w:rsidRPr="00BD5B7E">
        <w:rPr>
          <w:rFonts w:ascii="Century" w:hAnsi="Century"/>
          <w:vertAlign w:val="superscript"/>
          <w:lang w:eastAsia="ja-JP"/>
        </w:rPr>
        <w:t>3</w:t>
      </w:r>
      <w:r w:rsidR="00FF23A6" w:rsidRPr="00BD5B7E">
        <w:rPr>
          <w:rFonts w:ascii="Century" w:hAnsi="Century"/>
          <w:vertAlign w:val="superscript"/>
          <w:lang w:eastAsia="ja-JP"/>
        </w:rPr>
        <w:t>）</w:t>
      </w:r>
      <w:r w:rsidR="00FF23A6" w:rsidRPr="00BD5B7E">
        <w:rPr>
          <w:rFonts w:ascii="Century" w:hAnsi="Century"/>
          <w:sz w:val="21"/>
          <w:szCs w:val="21"/>
        </w:rPr>
        <w:t>、家子正裕</w:t>
      </w:r>
      <w:r w:rsidR="00FF23A6" w:rsidRPr="00BD5B7E">
        <w:rPr>
          <w:rFonts w:ascii="Century" w:hAnsi="Century"/>
          <w:vertAlign w:val="superscript"/>
          <w:lang w:eastAsia="ja-JP"/>
        </w:rPr>
        <w:t>4</w:t>
      </w:r>
      <w:r w:rsidR="00FF23A6" w:rsidRPr="00BD5B7E">
        <w:rPr>
          <w:rFonts w:ascii="Century" w:hAnsi="Century"/>
          <w:vertAlign w:val="superscript"/>
          <w:lang w:eastAsia="ja-JP"/>
        </w:rPr>
        <w:t>）</w:t>
      </w:r>
    </w:p>
    <w:p w:rsidR="00FF23A6" w:rsidRPr="00BD5B7E" w:rsidRDefault="00FF23A6" w:rsidP="00956101">
      <w:pPr>
        <w:ind w:left="660"/>
        <w:rPr>
          <w:rFonts w:ascii="Century" w:hAnsi="Century"/>
          <w:w w:val="90"/>
          <w:sz w:val="18"/>
          <w:szCs w:val="18"/>
          <w:lang w:eastAsia="ja-JP"/>
        </w:rPr>
      </w:pPr>
      <w:r w:rsidRPr="00BD5B7E">
        <w:rPr>
          <w:rFonts w:ascii="Century" w:hAnsi="Century"/>
          <w:w w:val="90"/>
          <w:sz w:val="18"/>
          <w:szCs w:val="18"/>
          <w:lang w:eastAsia="ja-JP"/>
        </w:rPr>
        <w:t>（</w:t>
      </w:r>
      <w:r w:rsidR="00105700" w:rsidRPr="00BD5B7E">
        <w:rPr>
          <w:rFonts w:ascii="Century" w:hAnsi="Century"/>
          <w:w w:val="90"/>
          <w:sz w:val="18"/>
          <w:szCs w:val="18"/>
          <w:vertAlign w:val="superscript"/>
          <w:lang w:eastAsia="ja-JP"/>
        </w:rPr>
        <w:t>1</w:t>
      </w:r>
      <w:r w:rsidRPr="00BD5B7E">
        <w:rPr>
          <w:rFonts w:ascii="Century" w:hAnsi="Century"/>
          <w:w w:val="90"/>
          <w:sz w:val="18"/>
          <w:szCs w:val="18"/>
          <w:vertAlign w:val="superscript"/>
          <w:lang w:eastAsia="ja-JP"/>
        </w:rPr>
        <w:t>）</w:t>
      </w:r>
      <w:r w:rsidRPr="00BD5B7E">
        <w:rPr>
          <w:rFonts w:ascii="Century" w:hAnsi="Century"/>
          <w:w w:val="90"/>
          <w:sz w:val="18"/>
          <w:szCs w:val="18"/>
          <w:lang w:eastAsia="ja-JP"/>
        </w:rPr>
        <w:t>聖マリアンナ医科大学病院</w:t>
      </w:r>
      <w:r w:rsidR="00956101" w:rsidRPr="00BD5B7E">
        <w:rPr>
          <w:rFonts w:ascii="Century" w:hAnsi="Century"/>
          <w:w w:val="90"/>
          <w:sz w:val="18"/>
          <w:szCs w:val="18"/>
          <w:lang w:eastAsia="ja-JP"/>
        </w:rPr>
        <w:t xml:space="preserve"> </w:t>
      </w:r>
      <w:r w:rsidRPr="00BD5B7E">
        <w:rPr>
          <w:rFonts w:ascii="Century" w:hAnsi="Century"/>
          <w:w w:val="90"/>
          <w:sz w:val="18"/>
          <w:szCs w:val="18"/>
          <w:lang w:eastAsia="ja-JP"/>
        </w:rPr>
        <w:t>臨床検査部、</w:t>
      </w:r>
      <w:r w:rsidRPr="00BD5B7E">
        <w:rPr>
          <w:rFonts w:ascii="Century" w:hAnsi="Century"/>
          <w:w w:val="90"/>
          <w:sz w:val="18"/>
          <w:szCs w:val="18"/>
          <w:vertAlign w:val="superscript"/>
          <w:lang w:eastAsia="ja-JP"/>
        </w:rPr>
        <w:t>2</w:t>
      </w:r>
      <w:r w:rsidRPr="00BD5B7E">
        <w:rPr>
          <w:rFonts w:ascii="Century" w:hAnsi="Century"/>
          <w:w w:val="90"/>
          <w:sz w:val="18"/>
          <w:szCs w:val="18"/>
          <w:vertAlign w:val="superscript"/>
          <w:lang w:eastAsia="ja-JP"/>
        </w:rPr>
        <w:t>）</w:t>
      </w:r>
      <w:r w:rsidR="00105700" w:rsidRPr="00BD5B7E">
        <w:rPr>
          <w:rFonts w:ascii="Century" w:hAnsi="Century"/>
          <w:w w:val="90"/>
          <w:sz w:val="18"/>
          <w:szCs w:val="18"/>
          <w:lang w:eastAsia="ja-JP"/>
        </w:rPr>
        <w:t>北海道医療大学病院</w:t>
      </w:r>
      <w:r w:rsidR="00956101" w:rsidRPr="00BD5B7E">
        <w:rPr>
          <w:rFonts w:ascii="Century" w:hAnsi="Century"/>
          <w:w w:val="90"/>
          <w:sz w:val="18"/>
          <w:szCs w:val="18"/>
          <w:lang w:eastAsia="ja-JP"/>
        </w:rPr>
        <w:t xml:space="preserve"> </w:t>
      </w:r>
      <w:r w:rsidR="00105700" w:rsidRPr="00BD5B7E">
        <w:rPr>
          <w:rFonts w:ascii="Century" w:hAnsi="Century"/>
          <w:w w:val="90"/>
          <w:sz w:val="18"/>
          <w:szCs w:val="18"/>
          <w:lang w:eastAsia="ja-JP"/>
        </w:rPr>
        <w:t>臨床検査部、</w:t>
      </w:r>
      <w:r w:rsidR="00105700" w:rsidRPr="00BD5B7E">
        <w:rPr>
          <w:rFonts w:ascii="Century" w:hAnsi="Century"/>
          <w:w w:val="90"/>
          <w:sz w:val="18"/>
          <w:szCs w:val="18"/>
          <w:vertAlign w:val="superscript"/>
          <w:lang w:eastAsia="ja-JP"/>
        </w:rPr>
        <w:t>3</w:t>
      </w:r>
      <w:r w:rsidRPr="00BD5B7E">
        <w:rPr>
          <w:rFonts w:ascii="Century" w:hAnsi="Century"/>
          <w:w w:val="90"/>
          <w:sz w:val="18"/>
          <w:szCs w:val="18"/>
          <w:vertAlign w:val="superscript"/>
          <w:lang w:eastAsia="ja-JP"/>
        </w:rPr>
        <w:t>）</w:t>
      </w:r>
      <w:r w:rsidRPr="00BD5B7E">
        <w:rPr>
          <w:rFonts w:ascii="Century" w:hAnsi="Century"/>
          <w:w w:val="90"/>
          <w:sz w:val="18"/>
          <w:szCs w:val="18"/>
          <w:lang w:eastAsia="ja-JP"/>
        </w:rPr>
        <w:t>社会医療法人川島会</w:t>
      </w:r>
      <w:r w:rsidR="00956101" w:rsidRPr="00BD5B7E">
        <w:rPr>
          <w:rFonts w:ascii="Century" w:hAnsi="Century"/>
          <w:w w:val="90"/>
          <w:sz w:val="18"/>
          <w:szCs w:val="18"/>
          <w:lang w:eastAsia="ja-JP"/>
        </w:rPr>
        <w:t xml:space="preserve"> </w:t>
      </w:r>
      <w:r w:rsidRPr="00BD5B7E">
        <w:rPr>
          <w:rFonts w:ascii="Century" w:hAnsi="Century"/>
          <w:w w:val="90"/>
          <w:sz w:val="18"/>
          <w:szCs w:val="18"/>
          <w:lang w:eastAsia="ja-JP"/>
        </w:rPr>
        <w:t>川島病院</w:t>
      </w:r>
      <w:r w:rsidR="00956101" w:rsidRPr="00BD5B7E">
        <w:rPr>
          <w:rFonts w:ascii="Century" w:hAnsi="Century"/>
          <w:w w:val="90"/>
          <w:sz w:val="18"/>
          <w:szCs w:val="18"/>
          <w:lang w:eastAsia="ja-JP"/>
        </w:rPr>
        <w:t xml:space="preserve"> </w:t>
      </w:r>
      <w:r w:rsidRPr="00BD5B7E">
        <w:rPr>
          <w:rFonts w:ascii="Century" w:hAnsi="Century"/>
          <w:w w:val="90"/>
          <w:sz w:val="18"/>
          <w:szCs w:val="18"/>
          <w:lang w:eastAsia="ja-JP"/>
        </w:rPr>
        <w:t>検査室、</w:t>
      </w:r>
      <w:r w:rsidRPr="00BD5B7E">
        <w:rPr>
          <w:rFonts w:ascii="Century" w:hAnsi="Century"/>
          <w:w w:val="90"/>
          <w:sz w:val="18"/>
          <w:szCs w:val="18"/>
          <w:vertAlign w:val="superscript"/>
          <w:lang w:eastAsia="ja-JP"/>
        </w:rPr>
        <w:t>4</w:t>
      </w:r>
      <w:r w:rsidRPr="00BD5B7E">
        <w:rPr>
          <w:rFonts w:ascii="Century" w:hAnsi="Century"/>
          <w:w w:val="90"/>
          <w:sz w:val="18"/>
          <w:szCs w:val="18"/>
          <w:vertAlign w:val="superscript"/>
          <w:lang w:eastAsia="ja-JP"/>
        </w:rPr>
        <w:t>）</w:t>
      </w:r>
      <w:r w:rsidR="00105700" w:rsidRPr="00BD5B7E">
        <w:rPr>
          <w:rFonts w:ascii="Century" w:hAnsi="Century"/>
          <w:w w:val="90"/>
          <w:sz w:val="18"/>
          <w:szCs w:val="18"/>
          <w:lang w:eastAsia="ja-JP"/>
        </w:rPr>
        <w:t>岩手県立中部病院</w:t>
      </w:r>
      <w:r w:rsidR="00956101" w:rsidRPr="00BD5B7E">
        <w:rPr>
          <w:rFonts w:ascii="Century" w:hAnsi="Century"/>
          <w:w w:val="90"/>
          <w:sz w:val="18"/>
          <w:szCs w:val="18"/>
          <w:lang w:eastAsia="ja-JP"/>
        </w:rPr>
        <w:t xml:space="preserve"> </w:t>
      </w:r>
      <w:r w:rsidR="00105700" w:rsidRPr="00BD5B7E">
        <w:rPr>
          <w:rFonts w:ascii="Century" w:hAnsi="Century"/>
          <w:w w:val="90"/>
          <w:sz w:val="18"/>
          <w:szCs w:val="18"/>
          <w:lang w:eastAsia="ja-JP"/>
        </w:rPr>
        <w:t>血液内科</w:t>
      </w:r>
      <w:r w:rsidR="00956101" w:rsidRPr="00BD5B7E">
        <w:rPr>
          <w:rFonts w:ascii="Century" w:hAnsi="Century"/>
          <w:w w:val="90"/>
          <w:sz w:val="18"/>
          <w:szCs w:val="18"/>
          <w:lang w:eastAsia="ja-JP"/>
        </w:rPr>
        <w:t>・</w:t>
      </w:r>
      <w:r w:rsidR="00105700" w:rsidRPr="00BD5B7E">
        <w:rPr>
          <w:rFonts w:ascii="Century" w:hAnsi="Century"/>
          <w:w w:val="90"/>
          <w:sz w:val="18"/>
          <w:szCs w:val="18"/>
          <w:lang w:eastAsia="ja-JP"/>
        </w:rPr>
        <w:t>臨床検査科</w:t>
      </w:r>
      <w:r w:rsidR="00956101" w:rsidRPr="00BD5B7E">
        <w:rPr>
          <w:rFonts w:ascii="Century" w:hAnsi="Century"/>
          <w:w w:val="90"/>
          <w:sz w:val="18"/>
          <w:szCs w:val="18"/>
          <w:lang w:eastAsia="ja-JP"/>
        </w:rPr>
        <w:t>）</w:t>
      </w:r>
    </w:p>
    <w:p w:rsidR="00105700" w:rsidRPr="00BD5B7E" w:rsidRDefault="00105700" w:rsidP="00BD5B7E">
      <w:pPr>
        <w:spacing w:line="280" w:lineRule="exact"/>
        <w:ind w:rightChars="-180" w:right="-396" w:hanging="2"/>
        <w:rPr>
          <w:rFonts w:ascii="Century" w:hAnsi="Century"/>
          <w:sz w:val="21"/>
          <w:szCs w:val="21"/>
          <w:lang w:eastAsia="ja-JP"/>
        </w:rPr>
      </w:pPr>
      <w:r w:rsidRPr="00D42E5E">
        <w:rPr>
          <w:rFonts w:asciiTheme="minorEastAsia" w:hAnsiTheme="minorEastAsia" w:cs="Arial"/>
          <w:color w:val="333333"/>
          <w:sz w:val="21"/>
          <w:szCs w:val="21"/>
          <w:lang w:eastAsia="ja-JP"/>
        </w:rPr>
        <w:t>【キーワード】</w:t>
      </w:r>
      <w:r w:rsidR="00BD5B7E" w:rsidRPr="00BD5B7E">
        <w:rPr>
          <w:rFonts w:ascii="Century" w:hAnsi="Century"/>
          <w:sz w:val="21"/>
          <w:szCs w:val="21"/>
          <w:lang w:eastAsia="ja-JP"/>
        </w:rPr>
        <w:t>ループスアンチコアグラント（</w:t>
      </w:r>
      <w:r w:rsidR="00BD5B7E" w:rsidRPr="00BD5B7E">
        <w:rPr>
          <w:rFonts w:ascii="Century" w:hAnsi="Century"/>
          <w:sz w:val="21"/>
          <w:szCs w:val="21"/>
          <w:lang w:eastAsia="ja-JP"/>
        </w:rPr>
        <w:t>LA</w:t>
      </w:r>
      <w:r w:rsidR="00BD5B7E" w:rsidRPr="00BD5B7E">
        <w:rPr>
          <w:rFonts w:ascii="Century" w:hAnsi="Century"/>
          <w:sz w:val="21"/>
          <w:szCs w:val="21"/>
          <w:lang w:eastAsia="ja-JP"/>
        </w:rPr>
        <w:t>）、検査前処理、</w:t>
      </w:r>
      <w:r w:rsidR="00BD5B7E" w:rsidRPr="00BD5B7E">
        <w:rPr>
          <w:rFonts w:ascii="Century" w:hAnsi="Century"/>
          <w:sz w:val="21"/>
          <w:szCs w:val="21"/>
          <w:lang w:eastAsia="ja-JP"/>
        </w:rPr>
        <w:t>DOAC</w:t>
      </w:r>
      <w:r w:rsidR="00BD5B7E" w:rsidRPr="00BD5B7E">
        <w:rPr>
          <w:rFonts w:ascii="Century" w:hAnsi="Century"/>
          <w:sz w:val="21"/>
          <w:szCs w:val="21"/>
          <w:lang w:eastAsia="ja-JP"/>
        </w:rPr>
        <w:t>、</w:t>
      </w:r>
      <w:r w:rsidR="00BD5B7E" w:rsidRPr="00BD5B7E">
        <w:rPr>
          <w:rFonts w:ascii="Century" w:hAnsi="Century"/>
          <w:sz w:val="21"/>
          <w:szCs w:val="21"/>
          <w:lang w:eastAsia="ja-JP"/>
        </w:rPr>
        <w:t>DOAC</w:t>
      </w:r>
      <w:r w:rsidR="00BD5B7E" w:rsidRPr="00BD5B7E">
        <w:rPr>
          <w:rFonts w:ascii="Century" w:hAnsi="Century"/>
          <w:sz w:val="21"/>
          <w:szCs w:val="21"/>
          <w:lang w:eastAsia="ja-JP"/>
        </w:rPr>
        <w:t>吸着材</w:t>
      </w:r>
    </w:p>
    <w:p w:rsidR="00BD5B7E" w:rsidRPr="00BD5B7E" w:rsidRDefault="00BD5B7E" w:rsidP="00BD5B7E">
      <w:pPr>
        <w:spacing w:line="280" w:lineRule="exact"/>
        <w:ind w:rightChars="-180" w:right="-396"/>
        <w:rPr>
          <w:rFonts w:ascii="Century" w:hAnsi="Century"/>
          <w:sz w:val="21"/>
          <w:szCs w:val="21"/>
          <w:lang w:eastAsia="ja-JP"/>
        </w:rPr>
      </w:pPr>
      <w:r w:rsidRPr="00BD5B7E">
        <w:rPr>
          <w:rFonts w:ascii="Century" w:hAnsi="Century"/>
          <w:sz w:val="21"/>
          <w:szCs w:val="21"/>
          <w:lang w:eastAsia="ja-JP"/>
        </w:rPr>
        <w:t xml:space="preserve">　これまで、</w:t>
      </w:r>
      <w:r w:rsidRPr="00BD5B7E">
        <w:rPr>
          <w:rFonts w:ascii="Century" w:hAnsi="Century"/>
          <w:sz w:val="21"/>
          <w:szCs w:val="21"/>
          <w:lang w:eastAsia="ja-JP"/>
        </w:rPr>
        <w:t>LA</w:t>
      </w:r>
      <w:r w:rsidRPr="00BD5B7E">
        <w:rPr>
          <w:rFonts w:ascii="Century" w:hAnsi="Century"/>
          <w:sz w:val="21"/>
          <w:szCs w:val="21"/>
          <w:lang w:eastAsia="ja-JP"/>
        </w:rPr>
        <w:t>検査標準化の検討として希釈ラッセル蛇毒時間（</w:t>
      </w:r>
      <w:proofErr w:type="spellStart"/>
      <w:r w:rsidRPr="00BD5B7E">
        <w:rPr>
          <w:rFonts w:ascii="Century" w:hAnsi="Century"/>
          <w:sz w:val="21"/>
          <w:szCs w:val="21"/>
          <w:lang w:eastAsia="ja-JP"/>
        </w:rPr>
        <w:t>dRVVT</w:t>
      </w:r>
      <w:proofErr w:type="spellEnd"/>
      <w:r w:rsidRPr="00BD5B7E">
        <w:rPr>
          <w:rFonts w:ascii="Century" w:hAnsi="Century"/>
          <w:sz w:val="21"/>
          <w:szCs w:val="21"/>
          <w:lang w:eastAsia="ja-JP"/>
        </w:rPr>
        <w:t>）およびシリカ凝固時間（</w:t>
      </w:r>
      <w:r w:rsidRPr="00BD5B7E">
        <w:rPr>
          <w:rFonts w:ascii="Century" w:hAnsi="Century"/>
          <w:sz w:val="21"/>
          <w:szCs w:val="21"/>
          <w:lang w:eastAsia="ja-JP"/>
        </w:rPr>
        <w:t>SCT</w:t>
      </w:r>
      <w:r w:rsidRPr="00BD5B7E">
        <w:rPr>
          <w:rFonts w:ascii="Century" w:hAnsi="Century"/>
          <w:sz w:val="21"/>
          <w:szCs w:val="21"/>
          <w:lang w:eastAsia="ja-JP"/>
        </w:rPr>
        <w:t>）について健常人参考値の設定を試み、多施設検討の結果から、ホスファチジルセリン依存性抗プロトロンビン抗体のモノクローナル抗体などを利用したハーモナイゼーションを考慮した上で共通の健常人カットオフ値設定の可能性について報告した。また、国内外のガイドラインを参考にし、</w:t>
      </w:r>
      <w:r w:rsidRPr="00BD5B7E">
        <w:rPr>
          <w:rFonts w:ascii="Century" w:hAnsi="Century"/>
          <w:sz w:val="21"/>
          <w:szCs w:val="21"/>
          <w:lang w:eastAsia="ja-JP"/>
        </w:rPr>
        <w:t>LA</w:t>
      </w:r>
      <w:r w:rsidRPr="00BD5B7E">
        <w:rPr>
          <w:rFonts w:ascii="Century" w:hAnsi="Century"/>
          <w:sz w:val="21"/>
          <w:szCs w:val="21"/>
          <w:lang w:eastAsia="ja-JP"/>
        </w:rPr>
        <w:t>検査フローについて提案した。このうち、検体処理条件は「日本検査血液学会の凝固検査検体取扱いに関するコンセンサス」に従い、被験血漿の残存血小板数</w:t>
      </w:r>
      <w:r w:rsidRPr="00BD5B7E">
        <w:rPr>
          <w:rFonts w:ascii="Century" w:hAnsi="Century"/>
          <w:sz w:val="21"/>
          <w:szCs w:val="21"/>
          <w:lang w:eastAsia="ja-JP"/>
        </w:rPr>
        <w:t>1</w:t>
      </w:r>
      <w:r w:rsidRPr="00BD5B7E">
        <w:rPr>
          <w:rFonts w:ascii="Century" w:hAnsi="Century"/>
          <w:sz w:val="21"/>
          <w:szCs w:val="21"/>
          <w:lang w:eastAsia="ja-JP"/>
        </w:rPr>
        <w:t>万／</w:t>
      </w:r>
      <w:r w:rsidRPr="00BD5B7E">
        <w:rPr>
          <w:rFonts w:ascii="Century" w:hAnsi="Century"/>
          <w:sz w:val="21"/>
          <w:szCs w:val="21"/>
          <w:lang w:eastAsia="ja-JP"/>
        </w:rPr>
        <w:t>µL</w:t>
      </w:r>
      <w:r w:rsidRPr="00BD5B7E">
        <w:rPr>
          <w:rFonts w:ascii="Century" w:hAnsi="Century"/>
          <w:sz w:val="21"/>
          <w:szCs w:val="21"/>
          <w:lang w:eastAsia="ja-JP"/>
        </w:rPr>
        <w:t>未満を満たせば</w:t>
      </w:r>
      <w:r w:rsidRPr="00BD5B7E">
        <w:rPr>
          <w:rFonts w:ascii="Century" w:hAnsi="Century"/>
          <w:sz w:val="21"/>
          <w:szCs w:val="21"/>
          <w:lang w:eastAsia="ja-JP"/>
        </w:rPr>
        <w:t>1</w:t>
      </w:r>
      <w:r w:rsidRPr="00BD5B7E">
        <w:rPr>
          <w:rFonts w:ascii="Century" w:hAnsi="Century"/>
          <w:sz w:val="21"/>
          <w:szCs w:val="21"/>
          <w:lang w:eastAsia="ja-JP"/>
        </w:rPr>
        <w:t>回遠心による処理を許容する方向としてきた。しかしながら、</w:t>
      </w:r>
      <w:r w:rsidRPr="00BD5B7E">
        <w:rPr>
          <w:rFonts w:ascii="Century" w:hAnsi="Century"/>
          <w:sz w:val="21"/>
          <w:szCs w:val="21"/>
          <w:lang w:eastAsia="ja-JP"/>
        </w:rPr>
        <w:t>“</w:t>
      </w:r>
      <w:r w:rsidRPr="00BD5B7E">
        <w:rPr>
          <w:rFonts w:ascii="Century" w:hAnsi="Century"/>
          <w:sz w:val="21"/>
          <w:szCs w:val="21"/>
          <w:lang w:eastAsia="ja-JP"/>
        </w:rPr>
        <w:t>単純に</w:t>
      </w:r>
      <w:r w:rsidRPr="00BD5B7E">
        <w:rPr>
          <w:rFonts w:ascii="Century" w:hAnsi="Century"/>
          <w:sz w:val="21"/>
          <w:szCs w:val="21"/>
          <w:lang w:eastAsia="ja-JP"/>
        </w:rPr>
        <w:t>1</w:t>
      </w:r>
      <w:r w:rsidRPr="00BD5B7E">
        <w:rPr>
          <w:rFonts w:ascii="Century" w:hAnsi="Century"/>
          <w:sz w:val="21"/>
          <w:szCs w:val="21"/>
          <w:lang w:eastAsia="ja-JP"/>
        </w:rPr>
        <w:t>回遠心で良い</w:t>
      </w:r>
      <w:r w:rsidRPr="00BD5B7E">
        <w:rPr>
          <w:rFonts w:ascii="Century" w:hAnsi="Century"/>
          <w:sz w:val="21"/>
          <w:szCs w:val="21"/>
          <w:lang w:eastAsia="ja-JP"/>
        </w:rPr>
        <w:t>”</w:t>
      </w:r>
      <w:r w:rsidRPr="00BD5B7E">
        <w:rPr>
          <w:rFonts w:ascii="Century" w:hAnsi="Century"/>
          <w:sz w:val="21"/>
          <w:szCs w:val="21"/>
          <w:lang w:eastAsia="ja-JP"/>
        </w:rPr>
        <w:t>という認識のみが独り歩きすることが危惧されることから、遠心処理条件を再評価した。一方、血栓症の精査目的で</w:t>
      </w:r>
      <w:r w:rsidRPr="00BD5B7E">
        <w:rPr>
          <w:rFonts w:ascii="Century" w:hAnsi="Century"/>
          <w:sz w:val="21"/>
          <w:szCs w:val="21"/>
          <w:lang w:eastAsia="ja-JP"/>
        </w:rPr>
        <w:t>LA</w:t>
      </w:r>
      <w:r w:rsidRPr="00BD5B7E">
        <w:rPr>
          <w:rFonts w:ascii="Century" w:hAnsi="Century"/>
          <w:sz w:val="21"/>
          <w:szCs w:val="21"/>
          <w:lang w:eastAsia="ja-JP"/>
        </w:rPr>
        <w:t>検査を実施する際、既に抗凝固療法が開始された後に検体が提出されることが少なからず発生している。原則として、抗凝固療法開始前の検査が推奨されるが、日常診療においては遵守されないことが懸念される。ワルファリンについては、国際血栓止血学会のガイドラインでも正常血漿と混合して測定を実施する対処法が提示されているが、</w:t>
      </w:r>
      <w:r w:rsidRPr="00BD5B7E">
        <w:rPr>
          <w:rFonts w:ascii="Century" w:hAnsi="Century"/>
          <w:sz w:val="21"/>
          <w:szCs w:val="21"/>
          <w:lang w:eastAsia="ja-JP"/>
        </w:rPr>
        <w:t>DOAC</w:t>
      </w:r>
      <w:r w:rsidRPr="00BD5B7E">
        <w:rPr>
          <w:rFonts w:ascii="Century" w:hAnsi="Century"/>
          <w:sz w:val="21"/>
          <w:szCs w:val="21"/>
          <w:lang w:eastAsia="ja-JP"/>
        </w:rPr>
        <w:t>投与例については未だ定まっていない。そこで、</w:t>
      </w:r>
      <w:r w:rsidRPr="00BD5B7E">
        <w:rPr>
          <w:rFonts w:ascii="Century" w:hAnsi="Century"/>
          <w:sz w:val="21"/>
          <w:szCs w:val="21"/>
          <w:lang w:eastAsia="ja-JP"/>
        </w:rPr>
        <w:t>DOAC</w:t>
      </w:r>
      <w:r w:rsidRPr="00BD5B7E">
        <w:rPr>
          <w:rFonts w:ascii="Century" w:hAnsi="Century"/>
          <w:sz w:val="21"/>
          <w:szCs w:val="21"/>
          <w:lang w:eastAsia="ja-JP"/>
        </w:rPr>
        <w:t>の</w:t>
      </w:r>
      <w:r w:rsidRPr="00BD5B7E">
        <w:rPr>
          <w:rFonts w:ascii="Century" w:hAnsi="Century"/>
          <w:sz w:val="21"/>
          <w:szCs w:val="21"/>
          <w:lang w:eastAsia="ja-JP"/>
        </w:rPr>
        <w:t>LA</w:t>
      </w:r>
      <w:r w:rsidRPr="00BD5B7E">
        <w:rPr>
          <w:rFonts w:ascii="Century" w:hAnsi="Century"/>
          <w:sz w:val="21"/>
          <w:szCs w:val="21"/>
          <w:lang w:eastAsia="ja-JP"/>
        </w:rPr>
        <w:t>検査に対する影響と、回避策として</w:t>
      </w:r>
      <w:r w:rsidRPr="00BD5B7E">
        <w:rPr>
          <w:rFonts w:ascii="Century" w:hAnsi="Century"/>
          <w:sz w:val="21"/>
          <w:szCs w:val="21"/>
          <w:lang w:eastAsia="ja-JP"/>
        </w:rPr>
        <w:t>DOAC</w:t>
      </w:r>
      <w:r w:rsidRPr="00BD5B7E">
        <w:rPr>
          <w:rFonts w:ascii="Century" w:hAnsi="Century"/>
          <w:sz w:val="21"/>
          <w:szCs w:val="21"/>
          <w:lang w:eastAsia="ja-JP"/>
        </w:rPr>
        <w:t>の吸着剤の利用可能性について検討を実施したので併せて報告する。</w:t>
      </w:r>
    </w:p>
    <w:p w:rsidR="00CC5CE8" w:rsidRPr="00105700" w:rsidRDefault="0024000C" w:rsidP="00CC5CE8">
      <w:pPr>
        <w:ind w:left="840" w:hangingChars="350" w:hanging="840"/>
        <w:rPr>
          <w:rFonts w:ascii="Arial" w:eastAsiaTheme="majorEastAsia" w:hAnsi="Arial" w:cs="Arial"/>
          <w:color w:val="333333"/>
          <w:sz w:val="24"/>
          <w:szCs w:val="24"/>
          <w:lang w:eastAsia="ja-JP"/>
        </w:rPr>
      </w:pPr>
      <w:r w:rsidRPr="0024000C">
        <w:rPr>
          <w:rFonts w:ascii="Century" w:eastAsia="ＭＳ 明朝" w:hAnsi="Century" w:cs="Arial"/>
          <w:noProof/>
          <w:color w:val="333333"/>
          <w:sz w:val="24"/>
          <w:szCs w:val="24"/>
          <w:lang w:eastAsia="ja-JP"/>
        </w:rPr>
        <w:pict>
          <v:shape id="_x0000_s2056" type="#_x0000_t202" style="position:absolute;left:0;text-align:left;margin-left:3.85pt;margin-top:25.6pt;width:195.05pt;height:34.3pt;z-index:25178112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" filled="f" stroked="f">
            <v:textbox style="mso-fit-shape-to-text:t">
              <w:txbxContent>
                <w:p w:rsidR="00DA1DF3" w:rsidRDefault="00DA1DF3" w:rsidP="00DA1DF3">
                  <w:r>
                    <w:rPr>
                      <w:rFonts w:hint="eastAsia"/>
                      <w:lang w:eastAsia="ja-JP"/>
                    </w:rPr>
                    <w:t>＜</w:t>
                  </w:r>
                  <w:r>
                    <w:rPr>
                      <w:rFonts w:hint="eastAsia"/>
                      <w:lang w:eastAsia="ja-JP"/>
                    </w:rPr>
                    <w:t>MEMO</w:t>
                  </w:r>
                  <w:r>
                    <w:rPr>
                      <w:rFonts w:hint="eastAsia"/>
                      <w:lang w:eastAsia="ja-JP"/>
                    </w:rPr>
                    <w:t>＞</w:t>
                  </w:r>
                </w:p>
              </w:txbxContent>
            </v:textbox>
          </v:shape>
        </w:pict>
      </w:r>
    </w:p>
    <w:p w:rsidR="00F218F4" w:rsidRPr="00F218F4" w:rsidRDefault="0024000C" w:rsidP="00CC5CE8">
      <w:pPr>
        <w:ind w:left="840" w:hangingChars="350" w:hanging="840"/>
        <w:rPr>
          <w:rFonts w:ascii="Arial" w:eastAsiaTheme="majorEastAsia" w:hAnsi="Arial" w:cs="Arial"/>
          <w:color w:val="333333"/>
          <w:sz w:val="24"/>
          <w:szCs w:val="24"/>
          <w:lang w:eastAsia="ja-JP"/>
        </w:rPr>
      </w:pPr>
      <w:r w:rsidRPr="0024000C">
        <w:rPr>
          <w:rFonts w:ascii="Century" w:eastAsia="ＭＳ 明朝" w:hAnsi="Century" w:cs="Arial"/>
          <w:noProof/>
          <w:color w:val="333333"/>
          <w:sz w:val="24"/>
          <w:szCs w:val="24"/>
          <w:lang w:eastAsia="ja-JP"/>
        </w:rPr>
        <w:pict>
          <v:rect id="正方形/長方形 21" o:spid="_x0000_s2055" style="position:absolute;left:0;text-align:left;margin-left:2.55pt;margin-top:2.1pt;width:486pt;height:213.1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" filled="f" strokecolor="windowText" strokeweight="1pt"/>
        </w:pict>
      </w:r>
    </w:p>
    <w:p w:rsidR="00CC5CE8" w:rsidRDefault="00CC5CE8">
      <w:pPr>
        <w:rPr>
          <w:rFonts w:ascii="Arial" w:eastAsiaTheme="majorEastAsia" w:hAnsi="Arial" w:cs="Arial"/>
          <w:b/>
          <w:bCs/>
          <w:color w:val="000000" w:themeColor="text1"/>
          <w:w w:val="90"/>
          <w:sz w:val="24"/>
          <w:szCs w:val="24"/>
          <w:lang w:eastAsia="ja-JP"/>
        </w:rPr>
      </w:pPr>
      <w:r>
        <w:rPr>
          <w:rFonts w:ascii="Arial" w:eastAsiaTheme="majorEastAsia" w:hAnsi="Arial" w:cs="Arial"/>
          <w:b/>
          <w:bCs/>
          <w:color w:val="000000" w:themeColor="text1"/>
          <w:w w:val="90"/>
          <w:sz w:val="24"/>
          <w:szCs w:val="24"/>
          <w:lang w:eastAsia="ja-JP"/>
        </w:rPr>
        <w:br w:type="page"/>
      </w:r>
    </w:p>
    <w:p w:rsidR="00105700" w:rsidRDefault="00657AEE" w:rsidP="002B43BB">
      <w:pPr>
        <w:rPr>
          <w:rFonts w:ascii="Arial" w:eastAsiaTheme="majorEastAsia" w:hAnsi="Arial" w:cs="Arial"/>
          <w:b/>
          <w:bCs/>
          <w:color w:val="000000" w:themeColor="text1"/>
          <w:w w:val="90"/>
          <w:sz w:val="24"/>
          <w:szCs w:val="24"/>
          <w:lang w:eastAsia="ja-JP"/>
        </w:rPr>
      </w:pPr>
      <w:r>
        <w:rPr>
          <w:rFonts w:ascii="Arial" w:eastAsiaTheme="majorEastAsia" w:hAnsi="Arial" w:cs="Arial" w:hint="eastAsia"/>
          <w:b/>
          <w:bCs/>
          <w:color w:val="000000" w:themeColor="text1"/>
          <w:w w:val="90"/>
          <w:sz w:val="24"/>
          <w:szCs w:val="24"/>
          <w:lang w:eastAsia="ja-JP"/>
        </w:rPr>
        <w:lastRenderedPageBreak/>
        <w:t>E</w:t>
      </w:r>
      <w:r w:rsidR="00CC5CE8" w:rsidRPr="00CC5CE8">
        <w:rPr>
          <w:rFonts w:ascii="Arial" w:eastAsiaTheme="majorEastAsia" w:hAnsi="Arial" w:cs="Arial"/>
          <w:b/>
          <w:bCs/>
          <w:color w:val="000000" w:themeColor="text1"/>
          <w:w w:val="90"/>
          <w:sz w:val="24"/>
          <w:szCs w:val="24"/>
          <w:lang w:eastAsia="ja-JP"/>
        </w:rPr>
        <w:t xml:space="preserve">-2. </w:t>
      </w:r>
      <w:r w:rsidR="00105700">
        <w:rPr>
          <w:rFonts w:ascii="Arial" w:eastAsiaTheme="majorEastAsia" w:hAnsi="Arial" w:cs="Arial"/>
          <w:b/>
          <w:bCs/>
          <w:color w:val="000000" w:themeColor="text1"/>
          <w:w w:val="90"/>
          <w:sz w:val="24"/>
          <w:szCs w:val="24"/>
          <w:lang w:eastAsia="ja-JP"/>
        </w:rPr>
        <w:t>SPA</w:t>
      </w:r>
      <w:r w:rsidR="00105700">
        <w:rPr>
          <w:rFonts w:ascii="Arial" w:eastAsiaTheme="majorEastAsia" w:hAnsi="Arial" w:cs="Arial" w:hint="eastAsia"/>
          <w:b/>
          <w:bCs/>
          <w:color w:val="000000" w:themeColor="text1"/>
          <w:w w:val="90"/>
          <w:sz w:val="24"/>
          <w:szCs w:val="24"/>
          <w:lang w:eastAsia="ja-JP"/>
        </w:rPr>
        <w:t>（</w:t>
      </w:r>
      <w:r w:rsidR="00105700">
        <w:rPr>
          <w:rFonts w:ascii="Arial" w:eastAsiaTheme="majorEastAsia" w:hAnsi="Arial" w:cs="Arial"/>
          <w:b/>
          <w:bCs/>
          <w:color w:val="000000" w:themeColor="text1"/>
          <w:w w:val="90"/>
          <w:sz w:val="24"/>
          <w:szCs w:val="24"/>
          <w:lang w:eastAsia="ja-JP"/>
        </w:rPr>
        <w:t>Solid phase assay</w:t>
      </w:r>
      <w:r w:rsidR="00105700">
        <w:rPr>
          <w:rFonts w:ascii="Arial" w:eastAsiaTheme="majorEastAsia" w:hAnsi="Arial" w:cs="Arial" w:hint="eastAsia"/>
          <w:b/>
          <w:bCs/>
          <w:color w:val="000000" w:themeColor="text1"/>
          <w:w w:val="90"/>
          <w:sz w:val="24"/>
          <w:szCs w:val="24"/>
          <w:lang w:eastAsia="ja-JP"/>
        </w:rPr>
        <w:t>）部会</w:t>
      </w:r>
      <w:r w:rsidR="00081E11">
        <w:rPr>
          <w:rFonts w:ascii="Arial" w:eastAsiaTheme="majorEastAsia" w:hAnsi="Arial" w:cs="Arial"/>
          <w:b/>
          <w:bCs/>
          <w:color w:val="000000" w:themeColor="text1"/>
          <w:w w:val="90"/>
          <w:sz w:val="24"/>
          <w:szCs w:val="24"/>
          <w:lang w:eastAsia="ja-JP"/>
        </w:rPr>
        <w:tab/>
      </w:r>
      <w:r w:rsidR="00081E11">
        <w:rPr>
          <w:rFonts w:ascii="Arial" w:eastAsiaTheme="majorEastAsia" w:hAnsi="Arial" w:cs="Arial"/>
          <w:b/>
          <w:bCs/>
          <w:color w:val="000000" w:themeColor="text1"/>
          <w:w w:val="90"/>
          <w:sz w:val="24"/>
          <w:szCs w:val="24"/>
          <w:lang w:eastAsia="ja-JP"/>
        </w:rPr>
        <w:tab/>
      </w:r>
      <w:r w:rsidR="00081E11">
        <w:rPr>
          <w:rFonts w:ascii="Arial" w:eastAsiaTheme="majorEastAsia" w:hAnsi="Arial" w:cs="Arial"/>
          <w:b/>
          <w:bCs/>
          <w:color w:val="000000" w:themeColor="text1"/>
          <w:w w:val="90"/>
          <w:sz w:val="24"/>
          <w:szCs w:val="24"/>
          <w:lang w:eastAsia="ja-JP"/>
        </w:rPr>
        <w:tab/>
      </w:r>
      <w:r w:rsidR="00081E11">
        <w:rPr>
          <w:rFonts w:ascii="Arial" w:eastAsiaTheme="majorEastAsia" w:hAnsi="Arial" w:cs="Arial"/>
          <w:b/>
          <w:bCs/>
          <w:color w:val="000000" w:themeColor="text1"/>
          <w:w w:val="90"/>
          <w:sz w:val="24"/>
          <w:szCs w:val="24"/>
          <w:lang w:eastAsia="ja-JP"/>
        </w:rPr>
        <w:tab/>
      </w:r>
      <w:r w:rsidR="00081E11">
        <w:rPr>
          <w:rFonts w:ascii="Arial" w:eastAsiaTheme="majorEastAsia" w:hAnsi="Arial" w:cs="Arial"/>
          <w:b/>
          <w:bCs/>
          <w:color w:val="000000" w:themeColor="text1"/>
          <w:w w:val="90"/>
          <w:sz w:val="24"/>
          <w:szCs w:val="24"/>
          <w:lang w:eastAsia="ja-JP"/>
        </w:rPr>
        <w:tab/>
      </w:r>
      <w:r w:rsidR="00081E11">
        <w:rPr>
          <w:rFonts w:ascii="Arial" w:eastAsiaTheme="majorEastAsia" w:hAnsi="Arial" w:cs="Arial"/>
          <w:b/>
          <w:bCs/>
          <w:color w:val="000000" w:themeColor="text1"/>
          <w:w w:val="90"/>
          <w:sz w:val="24"/>
          <w:szCs w:val="24"/>
          <w:lang w:eastAsia="ja-JP"/>
        </w:rPr>
        <w:tab/>
      </w:r>
      <w:r w:rsidR="00081E11" w:rsidRPr="00105700">
        <w:rPr>
          <w:rFonts w:ascii="Century" w:eastAsia="ＭＳ Ｐゴシック" w:hAnsi="Century" w:cs="Arial"/>
          <w:bCs/>
          <w:color w:val="000000" w:themeColor="text1"/>
          <w:sz w:val="24"/>
          <w:szCs w:val="24"/>
        </w:rPr>
        <w:t>（</w:t>
      </w:r>
      <w:r w:rsidR="00081E11" w:rsidRPr="00105700">
        <w:rPr>
          <w:rFonts w:ascii="Century" w:eastAsia="ＭＳ Ｐゴシック" w:hAnsi="Century" w:cs="Arial"/>
          <w:bCs/>
          <w:color w:val="000000" w:themeColor="text1"/>
          <w:sz w:val="24"/>
          <w:szCs w:val="24"/>
        </w:rPr>
        <w:t>1</w:t>
      </w:r>
      <w:r w:rsidR="006B25AF">
        <w:rPr>
          <w:rFonts w:ascii="Century" w:eastAsia="ＭＳ Ｐゴシック" w:hAnsi="Century" w:cs="Arial" w:hint="eastAsia"/>
          <w:bCs/>
          <w:color w:val="000000" w:themeColor="text1"/>
          <w:sz w:val="24"/>
          <w:szCs w:val="24"/>
          <w:lang w:eastAsia="ja-JP"/>
        </w:rPr>
        <w:t>4</w:t>
      </w:r>
      <w:r w:rsidR="00081E11" w:rsidRPr="00105700">
        <w:rPr>
          <w:rFonts w:ascii="Century" w:eastAsia="ＭＳ Ｐゴシック" w:hAnsi="Century" w:cs="Arial"/>
          <w:bCs/>
          <w:color w:val="000000" w:themeColor="text1"/>
          <w:sz w:val="24"/>
          <w:szCs w:val="24"/>
        </w:rPr>
        <w:t>:</w:t>
      </w:r>
      <w:r w:rsidR="006B25AF">
        <w:rPr>
          <w:rFonts w:ascii="Century" w:eastAsia="ＭＳ Ｐゴシック" w:hAnsi="Century" w:cs="Arial" w:hint="eastAsia"/>
          <w:bCs/>
          <w:color w:val="000000" w:themeColor="text1"/>
          <w:sz w:val="24"/>
          <w:szCs w:val="24"/>
          <w:lang w:eastAsia="ja-JP"/>
        </w:rPr>
        <w:t>25</w:t>
      </w:r>
      <w:r w:rsidR="00081E11" w:rsidRPr="00105700">
        <w:rPr>
          <w:rFonts w:ascii="Century" w:eastAsia="ＭＳ Ｐゴシック" w:hAnsi="Century" w:cs="Arial"/>
          <w:bCs/>
          <w:color w:val="000000" w:themeColor="text1"/>
          <w:sz w:val="24"/>
          <w:szCs w:val="24"/>
        </w:rPr>
        <w:t>~1</w:t>
      </w:r>
      <w:r w:rsidR="006B25AF">
        <w:rPr>
          <w:rFonts w:ascii="Century" w:eastAsia="ＭＳ Ｐゴシック" w:hAnsi="Century" w:cs="Arial" w:hint="eastAsia"/>
          <w:bCs/>
          <w:color w:val="000000" w:themeColor="text1"/>
          <w:sz w:val="24"/>
          <w:szCs w:val="24"/>
          <w:lang w:eastAsia="ja-JP"/>
        </w:rPr>
        <w:t>4</w:t>
      </w:r>
      <w:r w:rsidR="00081E11" w:rsidRPr="00105700">
        <w:rPr>
          <w:rFonts w:ascii="Century" w:eastAsia="ＭＳ Ｐゴシック" w:hAnsi="Century" w:cs="Arial"/>
          <w:bCs/>
          <w:color w:val="000000" w:themeColor="text1"/>
          <w:sz w:val="24"/>
          <w:szCs w:val="24"/>
        </w:rPr>
        <w:t>:</w:t>
      </w:r>
      <w:r w:rsidR="006B25AF">
        <w:rPr>
          <w:rFonts w:ascii="Century" w:eastAsia="ＭＳ Ｐゴシック" w:hAnsi="Century" w:cs="Arial" w:hint="eastAsia"/>
          <w:bCs/>
          <w:color w:val="000000" w:themeColor="text1"/>
          <w:sz w:val="24"/>
          <w:szCs w:val="24"/>
          <w:lang w:eastAsia="ja-JP"/>
        </w:rPr>
        <w:t>40</w:t>
      </w:r>
      <w:r w:rsidR="00081E11" w:rsidRPr="00105700">
        <w:rPr>
          <w:rFonts w:ascii="Century" w:eastAsia="ＭＳ Ｐゴシック" w:hAnsi="Century" w:cs="Arial"/>
          <w:bCs/>
          <w:color w:val="000000" w:themeColor="text1"/>
          <w:sz w:val="24"/>
          <w:szCs w:val="24"/>
        </w:rPr>
        <w:t>）</w:t>
      </w:r>
    </w:p>
    <w:p w:rsidR="00CC5CE8" w:rsidRPr="00105700" w:rsidRDefault="00CC5CE8" w:rsidP="002B43BB">
      <w:pPr>
        <w:spacing w:line="280" w:lineRule="exact"/>
        <w:ind w:rightChars="-180" w:right="-396"/>
        <w:rPr>
          <w:rFonts w:ascii="ＭＳ Ｐゴシック" w:eastAsia="ＭＳ Ｐゴシック" w:hAnsi="ＭＳ Ｐゴシック"/>
          <w:sz w:val="24"/>
          <w:szCs w:val="24"/>
          <w:lang w:eastAsia="ja-JP"/>
        </w:rPr>
      </w:pPr>
      <w:r w:rsidRPr="00105700">
        <w:rPr>
          <w:rFonts w:ascii="ＭＳ Ｐゴシック" w:eastAsia="ＭＳ Ｐゴシック" w:hAnsi="ＭＳ Ｐゴシック" w:cs="Arial"/>
          <w:b/>
          <w:bCs/>
          <w:color w:val="000000" w:themeColor="text1"/>
          <w:w w:val="90"/>
          <w:sz w:val="24"/>
          <w:szCs w:val="24"/>
          <w:lang w:eastAsia="ja-JP"/>
        </w:rPr>
        <w:t>「</w:t>
      </w:r>
      <w:r w:rsidR="00657AEE" w:rsidRPr="00657AEE">
        <w:rPr>
          <w:rFonts w:ascii="ＭＳ Ｐゴシック" w:eastAsia="ＭＳ Ｐゴシック" w:hAnsi="ＭＳ Ｐゴシック" w:hint="eastAsia"/>
          <w:sz w:val="24"/>
          <w:szCs w:val="24"/>
          <w:lang w:eastAsia="ja-JP"/>
        </w:rPr>
        <w:t>日本における自動分析装置搭載・抗リン脂質抗体測定試薬の方法間比較と有用性の検証</w:t>
      </w:r>
      <w:r w:rsidRPr="00105700">
        <w:rPr>
          <w:rFonts w:ascii="ＭＳ Ｐゴシック" w:eastAsia="ＭＳ Ｐゴシック" w:hAnsi="ＭＳ Ｐゴシック" w:cs="Arial"/>
          <w:b/>
          <w:bCs/>
          <w:color w:val="000000" w:themeColor="text1"/>
          <w:w w:val="90"/>
          <w:sz w:val="24"/>
          <w:szCs w:val="24"/>
          <w:lang w:eastAsia="ja-JP"/>
        </w:rPr>
        <w:t>」</w:t>
      </w:r>
    </w:p>
    <w:p w:rsidR="00657AEE" w:rsidRDefault="00CC5CE8" w:rsidP="00657AEE">
      <w:pPr>
        <w:spacing w:line="280" w:lineRule="exact"/>
        <w:ind w:leftChars="-1" w:left="-2" w:rightChars="-180" w:right="-396" w:firstLine="722"/>
      </w:pPr>
      <w:r w:rsidRPr="002B43BB">
        <w:rPr>
          <w:rFonts w:ascii="Arial" w:eastAsia="ＭＳ 明朝" w:hAnsi="Arial" w:cs="Arial" w:hint="eastAsia"/>
          <w:w w:val="90"/>
          <w:lang w:eastAsia="ja-JP"/>
        </w:rPr>
        <w:t>○</w:t>
      </w:r>
      <w:proofErr w:type="spellStart"/>
      <w:r w:rsidR="00105700" w:rsidRPr="002B43BB">
        <w:rPr>
          <w:rFonts w:hint="eastAsia"/>
        </w:rPr>
        <w:t>金重里沙，本木由香里，野島順三</w:t>
      </w:r>
      <w:proofErr w:type="spellEnd"/>
    </w:p>
    <w:p w:rsidR="00105700" w:rsidRPr="00657AEE" w:rsidRDefault="002B43BB" w:rsidP="00657AEE">
      <w:pPr>
        <w:spacing w:line="280" w:lineRule="exact"/>
        <w:ind w:leftChars="-1" w:left="-2" w:rightChars="-180" w:right="-396" w:firstLine="722"/>
      </w:pPr>
      <w:r w:rsidRPr="002B43BB">
        <w:rPr>
          <w:rFonts w:hint="eastAsia"/>
          <w:sz w:val="18"/>
          <w:szCs w:val="18"/>
          <w:lang w:eastAsia="ja-JP"/>
        </w:rPr>
        <w:t>（</w:t>
      </w:r>
      <w:r w:rsidR="00105700" w:rsidRPr="002B43BB">
        <w:rPr>
          <w:rFonts w:hint="eastAsia"/>
          <w:sz w:val="18"/>
          <w:szCs w:val="18"/>
          <w:lang w:eastAsia="ja-JP"/>
        </w:rPr>
        <w:t>山口大学大学院医学系研究科</w:t>
      </w:r>
      <w:r w:rsidR="00105700" w:rsidRPr="002B43BB">
        <w:rPr>
          <w:rFonts w:hint="eastAsia"/>
          <w:sz w:val="18"/>
          <w:szCs w:val="18"/>
          <w:lang w:eastAsia="ja-JP"/>
        </w:rPr>
        <w:t xml:space="preserve"> </w:t>
      </w:r>
      <w:r w:rsidR="00105700" w:rsidRPr="002B43BB">
        <w:rPr>
          <w:rFonts w:hint="eastAsia"/>
          <w:sz w:val="18"/>
          <w:szCs w:val="18"/>
          <w:lang w:eastAsia="ja-JP"/>
        </w:rPr>
        <w:t>生体情報検査学</w:t>
      </w:r>
      <w:r w:rsidRPr="002B43BB">
        <w:rPr>
          <w:rFonts w:hint="eastAsia"/>
          <w:sz w:val="18"/>
          <w:szCs w:val="18"/>
          <w:lang w:eastAsia="ja-JP"/>
        </w:rPr>
        <w:t>）</w:t>
      </w:r>
    </w:p>
    <w:p w:rsidR="002B43BB" w:rsidRPr="007B361A" w:rsidRDefault="00D42E5E" w:rsidP="002B43BB">
      <w:pPr>
        <w:spacing w:line="280" w:lineRule="exact"/>
        <w:ind w:rightChars="-180" w:right="-396"/>
        <w:rPr>
          <w:rFonts w:ascii="ＭＳ Ｐゴシック" w:eastAsia="ＭＳ Ｐゴシック" w:hAnsi="ＭＳ Ｐゴシック"/>
          <w:sz w:val="21"/>
          <w:szCs w:val="21"/>
          <w:lang w:eastAsia="ja-JP"/>
        </w:rPr>
      </w:pPr>
      <w:r w:rsidRPr="00BD5B7E">
        <w:rPr>
          <w:rFonts w:ascii="Century" w:eastAsiaTheme="majorEastAsia" w:hAnsi="Century" w:cs="Arial"/>
          <w:color w:val="333333"/>
          <w:sz w:val="21"/>
          <w:szCs w:val="21"/>
          <w:lang w:eastAsia="ja-JP"/>
        </w:rPr>
        <w:t>【キーワード】</w:t>
      </w:r>
      <w:r w:rsidR="00657AEE" w:rsidRPr="00D42E5E">
        <w:rPr>
          <w:rFonts w:asciiTheme="minorEastAsia" w:hAnsiTheme="minorEastAsia" w:hint="eastAsia"/>
          <w:sz w:val="21"/>
          <w:szCs w:val="21"/>
          <w:lang w:eastAsia="ja-JP"/>
        </w:rPr>
        <w:t>抗リン脂質抗体、自動分析装置、</w:t>
      </w:r>
      <w:r w:rsidR="00657AEE" w:rsidRPr="00D42E5E">
        <w:rPr>
          <w:rFonts w:asciiTheme="minorEastAsia" w:hAnsiTheme="minorEastAsia"/>
          <w:sz w:val="21"/>
          <w:szCs w:val="21"/>
          <w:lang w:eastAsia="ja-JP"/>
        </w:rPr>
        <w:t>ELISA</w:t>
      </w:r>
    </w:p>
    <w:p w:rsidR="00657AEE" w:rsidRPr="00657AEE" w:rsidRDefault="00657AEE" w:rsidP="00657AEE">
      <w:pPr>
        <w:widowControl w:val="0"/>
        <w:spacing w:after="0" w:line="280" w:lineRule="exact"/>
        <w:ind w:leftChars="-1" w:left="-2" w:rightChars="-180" w:right="-396" w:firstLineChars="100" w:firstLine="210"/>
        <w:jc w:val="both"/>
        <w:rPr>
          <w:rFonts w:ascii="Century" w:eastAsia="ＭＳ 明朝" w:hAnsi="Century" w:cs="Times New Roman"/>
          <w:kern w:val="2"/>
          <w:sz w:val="21"/>
          <w:szCs w:val="21"/>
          <w:lang w:eastAsia="ja-JP"/>
        </w:rPr>
      </w:pPr>
      <w:r w:rsidRPr="00657AEE">
        <w:rPr>
          <w:rFonts w:ascii="Century" w:eastAsia="ＭＳ 明朝" w:hAnsi="Century" w:cs="Times New Roman"/>
          <w:kern w:val="2"/>
          <w:sz w:val="21"/>
          <w:szCs w:val="21"/>
          <w:lang w:eastAsia="ja-JP"/>
        </w:rPr>
        <w:t>SPA</w:t>
      </w:r>
      <w:r w:rsidRPr="00657AEE">
        <w:rPr>
          <w:rFonts w:ascii="Century" w:eastAsia="ＭＳ 明朝" w:hAnsi="Century" w:cs="Times New Roman" w:hint="eastAsia"/>
          <w:kern w:val="2"/>
          <w:sz w:val="21"/>
          <w:szCs w:val="21"/>
          <w:lang w:eastAsia="ja-JP"/>
        </w:rPr>
        <w:t>グループはこれまでに、</w:t>
      </w:r>
      <w:r w:rsidRPr="00657AEE">
        <w:rPr>
          <w:rFonts w:ascii="Century" w:eastAsia="ＭＳ 明朝" w:hAnsi="Century" w:cs="Times New Roman"/>
          <w:kern w:val="2"/>
          <w:sz w:val="21"/>
          <w:szCs w:val="21"/>
          <w:lang w:eastAsia="ja-JP"/>
        </w:rPr>
        <w:t>3</w:t>
      </w:r>
      <w:r w:rsidRPr="00657AEE">
        <w:rPr>
          <w:rFonts w:ascii="Century" w:eastAsia="ＭＳ 明朝" w:hAnsi="Century" w:cs="Times New Roman" w:hint="eastAsia"/>
          <w:kern w:val="2"/>
          <w:sz w:val="21"/>
          <w:szCs w:val="21"/>
          <w:lang w:eastAsia="ja-JP"/>
        </w:rPr>
        <w:t>社の</w:t>
      </w:r>
      <w:proofErr w:type="spellStart"/>
      <w:r w:rsidRPr="00657AEE">
        <w:rPr>
          <w:rFonts w:ascii="Century" w:eastAsia="ＭＳ 明朝" w:hAnsi="Century" w:cs="Times New Roman"/>
          <w:kern w:val="2"/>
          <w:sz w:val="21"/>
          <w:szCs w:val="21"/>
          <w:lang w:eastAsia="ja-JP"/>
        </w:rPr>
        <w:t>aPL</w:t>
      </w:r>
      <w:proofErr w:type="spellEnd"/>
      <w:r w:rsidRPr="00657AEE">
        <w:rPr>
          <w:rFonts w:ascii="Century" w:eastAsia="ＭＳ 明朝" w:hAnsi="Century" w:cs="Times New Roman" w:hint="eastAsia"/>
          <w:kern w:val="2"/>
          <w:sz w:val="21"/>
          <w:szCs w:val="21"/>
          <w:lang w:eastAsia="ja-JP"/>
        </w:rPr>
        <w:t>測定自動分析装置搭載試薬（①</w:t>
      </w:r>
      <w:proofErr w:type="spellStart"/>
      <w:r w:rsidRPr="00657AEE">
        <w:rPr>
          <w:rFonts w:ascii="Century" w:eastAsia="ＭＳ 明朝" w:hAnsi="Century" w:cs="Times New Roman"/>
          <w:kern w:val="2"/>
          <w:sz w:val="21"/>
          <w:szCs w:val="21"/>
          <w:lang w:eastAsia="ja-JP"/>
        </w:rPr>
        <w:t>MEBLux</w:t>
      </w:r>
      <w:proofErr w:type="spellEnd"/>
      <w:r w:rsidRPr="00657AEE">
        <w:rPr>
          <w:rFonts w:ascii="Century" w:eastAsia="ＭＳ 明朝" w:hAnsi="Century" w:cs="Times New Roman"/>
          <w:kern w:val="2"/>
          <w:sz w:val="21"/>
          <w:szCs w:val="21"/>
          <w:lang w:eastAsia="ja-JP"/>
        </w:rPr>
        <w:t xml:space="preserve"> test</w:t>
      </w:r>
      <w:r w:rsidRPr="00657AEE">
        <w:rPr>
          <w:rFonts w:ascii="Century" w:eastAsia="ＭＳ 明朝" w:hAnsi="Century" w:cs="Times New Roman" w:hint="eastAsia"/>
          <w:kern w:val="2"/>
          <w:sz w:val="21"/>
          <w:szCs w:val="21"/>
          <w:lang w:eastAsia="ja-JP"/>
        </w:rPr>
        <w:t>【</w:t>
      </w:r>
      <w:r w:rsidRPr="00657AEE">
        <w:rPr>
          <w:rFonts w:ascii="Century" w:eastAsia="ＭＳ 明朝" w:hAnsi="Century" w:cs="Times New Roman"/>
          <w:kern w:val="2"/>
          <w:sz w:val="21"/>
          <w:szCs w:val="21"/>
          <w:lang w:eastAsia="ja-JP"/>
        </w:rPr>
        <w:t>MBL</w:t>
      </w:r>
      <w:r w:rsidRPr="00657AEE">
        <w:rPr>
          <w:rFonts w:ascii="Century" w:eastAsia="ＭＳ 明朝" w:hAnsi="Century" w:cs="Times New Roman" w:hint="eastAsia"/>
          <w:kern w:val="2"/>
          <w:sz w:val="21"/>
          <w:szCs w:val="21"/>
          <w:lang w:eastAsia="ja-JP"/>
        </w:rPr>
        <w:t>社】搭載</w:t>
      </w:r>
      <w:r w:rsidRPr="00657AEE">
        <w:rPr>
          <w:rFonts w:ascii="Century" w:eastAsia="ＭＳ 明朝" w:hAnsi="Century" w:cs="Times New Roman"/>
          <w:kern w:val="2"/>
          <w:sz w:val="21"/>
          <w:szCs w:val="21"/>
          <w:lang w:eastAsia="ja-JP"/>
        </w:rPr>
        <w:t>STACIA</w:t>
      </w:r>
      <w:r w:rsidRPr="00657AEE">
        <w:rPr>
          <w:rFonts w:ascii="Century" w:eastAsia="ＭＳ 明朝" w:hAnsi="Century" w:cs="Times New Roman" w:hint="eastAsia"/>
          <w:kern w:val="2"/>
          <w:sz w:val="21"/>
          <w:szCs w:val="21"/>
          <w:lang w:eastAsia="ja-JP"/>
        </w:rPr>
        <w:t>【</w:t>
      </w:r>
      <w:r w:rsidRPr="00657AEE">
        <w:rPr>
          <w:rFonts w:ascii="Century" w:eastAsia="ＭＳ 明朝" w:hAnsi="Century" w:cs="Times New Roman"/>
          <w:kern w:val="2"/>
          <w:sz w:val="21"/>
          <w:szCs w:val="21"/>
          <w:lang w:eastAsia="ja-JP"/>
        </w:rPr>
        <w:t>LSI</w:t>
      </w:r>
      <w:r w:rsidRPr="00657AEE">
        <w:rPr>
          <w:rFonts w:ascii="Century" w:eastAsia="ＭＳ 明朝" w:hAnsi="Century" w:cs="Times New Roman" w:hint="eastAsia"/>
          <w:kern w:val="2"/>
          <w:sz w:val="21"/>
          <w:szCs w:val="21"/>
          <w:lang w:eastAsia="ja-JP"/>
        </w:rPr>
        <w:t>メディエンス社】、②</w:t>
      </w:r>
      <w:r w:rsidRPr="00657AEE">
        <w:rPr>
          <w:rFonts w:ascii="Century" w:eastAsia="ＭＳ 明朝" w:hAnsi="Century" w:cs="Times New Roman"/>
          <w:kern w:val="2"/>
          <w:sz w:val="21"/>
          <w:szCs w:val="21"/>
          <w:lang w:eastAsia="ja-JP"/>
        </w:rPr>
        <w:t>QUANTA Flash®</w:t>
      </w:r>
      <w:r w:rsidRPr="00657AEE">
        <w:rPr>
          <w:rFonts w:ascii="Century" w:eastAsia="ＭＳ 明朝" w:hAnsi="Century" w:cs="Times New Roman" w:hint="eastAsia"/>
          <w:kern w:val="2"/>
          <w:sz w:val="21"/>
          <w:szCs w:val="21"/>
          <w:lang w:eastAsia="ja-JP"/>
        </w:rPr>
        <w:t>【</w:t>
      </w:r>
      <w:r w:rsidRPr="00657AEE">
        <w:rPr>
          <w:rFonts w:ascii="Century" w:eastAsia="ＭＳ 明朝" w:hAnsi="Century" w:cs="Times New Roman"/>
          <w:kern w:val="2"/>
          <w:sz w:val="21"/>
          <w:szCs w:val="21"/>
          <w:lang w:eastAsia="ja-JP"/>
        </w:rPr>
        <w:t>INOVA</w:t>
      </w:r>
      <w:r w:rsidRPr="00657AEE">
        <w:rPr>
          <w:rFonts w:ascii="Century" w:eastAsia="ＭＳ 明朝" w:hAnsi="Century" w:cs="Times New Roman" w:hint="eastAsia"/>
          <w:kern w:val="2"/>
          <w:sz w:val="21"/>
          <w:szCs w:val="21"/>
          <w:lang w:eastAsia="ja-JP"/>
        </w:rPr>
        <w:t>社】搭載</w:t>
      </w:r>
      <w:r w:rsidRPr="00657AEE">
        <w:rPr>
          <w:rFonts w:ascii="Century" w:eastAsia="ＭＳ 明朝" w:hAnsi="Century" w:cs="Times New Roman"/>
          <w:kern w:val="2"/>
          <w:sz w:val="21"/>
          <w:szCs w:val="21"/>
          <w:lang w:eastAsia="ja-JP"/>
        </w:rPr>
        <w:t xml:space="preserve">ACL </w:t>
      </w:r>
      <w:proofErr w:type="spellStart"/>
      <w:r w:rsidRPr="00657AEE">
        <w:rPr>
          <w:rFonts w:ascii="Century" w:eastAsia="ＭＳ 明朝" w:hAnsi="Century" w:cs="Times New Roman"/>
          <w:kern w:val="2"/>
          <w:sz w:val="21"/>
          <w:szCs w:val="21"/>
          <w:lang w:eastAsia="ja-JP"/>
        </w:rPr>
        <w:t>AcuStar</w:t>
      </w:r>
      <w:proofErr w:type="spellEnd"/>
      <w:r w:rsidRPr="00657AEE">
        <w:rPr>
          <w:rFonts w:ascii="Century" w:eastAsia="ＭＳ 明朝" w:hAnsi="Century" w:cs="Times New Roman"/>
          <w:kern w:val="2"/>
          <w:sz w:val="21"/>
          <w:szCs w:val="21"/>
          <w:lang w:eastAsia="ja-JP"/>
        </w:rPr>
        <w:t>®</w:t>
      </w:r>
      <w:r w:rsidRPr="00657AEE">
        <w:rPr>
          <w:rFonts w:ascii="Century" w:eastAsia="ＭＳ 明朝" w:hAnsi="Century" w:cs="Times New Roman" w:hint="eastAsia"/>
          <w:kern w:val="2"/>
          <w:sz w:val="21"/>
          <w:szCs w:val="21"/>
          <w:lang w:eastAsia="ja-JP"/>
        </w:rPr>
        <w:t>【</w:t>
      </w:r>
      <w:proofErr w:type="spellStart"/>
      <w:r w:rsidRPr="00657AEE">
        <w:rPr>
          <w:rFonts w:ascii="Century" w:eastAsia="ＭＳ 明朝" w:hAnsi="Century" w:cs="Times New Roman"/>
          <w:kern w:val="2"/>
          <w:sz w:val="21"/>
          <w:szCs w:val="21"/>
          <w:lang w:eastAsia="ja-JP"/>
        </w:rPr>
        <w:t>Werfen</w:t>
      </w:r>
      <w:proofErr w:type="spellEnd"/>
      <w:r w:rsidRPr="00657AEE">
        <w:rPr>
          <w:rFonts w:ascii="Century" w:eastAsia="ＭＳ 明朝" w:hAnsi="Century" w:cs="Times New Roman" w:hint="eastAsia"/>
          <w:kern w:val="2"/>
          <w:sz w:val="21"/>
          <w:szCs w:val="21"/>
          <w:lang w:eastAsia="ja-JP"/>
        </w:rPr>
        <w:t>社】③</w:t>
      </w:r>
      <w:proofErr w:type="spellStart"/>
      <w:r w:rsidRPr="00657AEE">
        <w:rPr>
          <w:rFonts w:ascii="Century" w:eastAsia="ＭＳ 明朝" w:hAnsi="Century" w:cs="Times New Roman"/>
          <w:kern w:val="2"/>
          <w:sz w:val="21"/>
          <w:szCs w:val="21"/>
          <w:lang w:eastAsia="ja-JP"/>
        </w:rPr>
        <w:t>EliA</w:t>
      </w:r>
      <w:proofErr w:type="spellEnd"/>
      <w:r w:rsidRPr="00657AEE">
        <w:rPr>
          <w:rFonts w:ascii="Century" w:eastAsia="ＭＳ 明朝" w:hAnsi="Century" w:cs="Times New Roman" w:hint="eastAsia"/>
          <w:kern w:val="2"/>
          <w:sz w:val="21"/>
          <w:szCs w:val="21"/>
          <w:lang w:eastAsia="ja-JP"/>
        </w:rPr>
        <w:t>搭載</w:t>
      </w:r>
      <w:r w:rsidRPr="00657AEE">
        <w:rPr>
          <w:rFonts w:ascii="Century" w:eastAsia="ＭＳ 明朝" w:hAnsi="Century" w:cs="Times New Roman"/>
          <w:kern w:val="2"/>
          <w:sz w:val="21"/>
          <w:szCs w:val="21"/>
          <w:lang w:eastAsia="ja-JP"/>
        </w:rPr>
        <w:t>Phadia100</w:t>
      </w:r>
      <w:r w:rsidRPr="00657AEE">
        <w:rPr>
          <w:rFonts w:ascii="Century" w:eastAsia="ＭＳ 明朝" w:hAnsi="Century" w:cs="Times New Roman" w:hint="eastAsia"/>
          <w:kern w:val="2"/>
          <w:sz w:val="21"/>
          <w:szCs w:val="21"/>
          <w:lang w:eastAsia="ja-JP"/>
        </w:rPr>
        <w:t>【ともにサーモフィッシャー社】）について、健常人の</w:t>
      </w:r>
      <w:r w:rsidRPr="00657AEE">
        <w:rPr>
          <w:rFonts w:ascii="Century" w:eastAsia="ＭＳ 明朝" w:hAnsi="Century" w:cs="Times New Roman"/>
          <w:kern w:val="2"/>
          <w:sz w:val="21"/>
          <w:szCs w:val="21"/>
          <w:lang w:eastAsia="ja-JP"/>
        </w:rPr>
        <w:t>99</w:t>
      </w:r>
      <w:r w:rsidRPr="00657AEE">
        <w:rPr>
          <w:rFonts w:ascii="Century" w:eastAsia="ＭＳ 明朝" w:hAnsi="Century" w:cs="Times New Roman" w:hint="eastAsia"/>
          <w:kern w:val="2"/>
          <w:sz w:val="21"/>
          <w:szCs w:val="21"/>
          <w:lang w:eastAsia="ja-JP"/>
        </w:rPr>
        <w:t>／</w:t>
      </w:r>
      <w:r w:rsidRPr="00657AEE">
        <w:rPr>
          <w:rFonts w:ascii="Century" w:eastAsia="ＭＳ 明朝" w:hAnsi="Century" w:cs="Times New Roman"/>
          <w:kern w:val="2"/>
          <w:sz w:val="21"/>
          <w:szCs w:val="21"/>
          <w:lang w:eastAsia="ja-JP"/>
        </w:rPr>
        <w:t>97.5</w:t>
      </w:r>
      <w:r w:rsidRPr="00657AEE">
        <w:rPr>
          <w:rFonts w:ascii="Century" w:eastAsia="ＭＳ 明朝" w:hAnsi="Century" w:cs="Times New Roman" w:hint="eastAsia"/>
          <w:kern w:val="2"/>
          <w:sz w:val="21"/>
          <w:szCs w:val="21"/>
          <w:lang w:eastAsia="ja-JP"/>
        </w:rPr>
        <w:t>パーセンタイル値を算出することにより、健常人基準値や臨床的カットオフ値を設定し、各種アッセイの臨床的有用性を検討することで標準化を進めてきた。</w:t>
      </w:r>
    </w:p>
    <w:p w:rsidR="00657AEE" w:rsidRPr="00657AEE" w:rsidRDefault="00657AEE" w:rsidP="00657AEE">
      <w:pPr>
        <w:widowControl w:val="0"/>
        <w:spacing w:after="0" w:line="280" w:lineRule="exact"/>
        <w:ind w:leftChars="-1" w:left="-2" w:rightChars="-180" w:right="-396" w:firstLineChars="100" w:firstLine="210"/>
        <w:jc w:val="both"/>
        <w:rPr>
          <w:rFonts w:ascii="Century" w:eastAsia="ＭＳ 明朝" w:hAnsi="Century" w:cs="Times New Roman"/>
          <w:kern w:val="2"/>
          <w:sz w:val="21"/>
          <w:szCs w:val="21"/>
          <w:lang w:eastAsia="ja-JP"/>
        </w:rPr>
      </w:pPr>
      <w:r w:rsidRPr="00657AEE">
        <w:rPr>
          <w:rFonts w:ascii="Century" w:eastAsia="ＭＳ 明朝" w:hAnsi="Century" w:cs="Times New Roman" w:hint="eastAsia"/>
          <w:kern w:val="2"/>
          <w:sz w:val="21"/>
          <w:szCs w:val="21"/>
          <w:lang w:eastAsia="ja-JP"/>
        </w:rPr>
        <w:t>本検討では新たに</w:t>
      </w:r>
      <w:r w:rsidRPr="00657AEE">
        <w:rPr>
          <w:rFonts w:ascii="Century" w:eastAsia="ＭＳ 明朝" w:hAnsi="Century" w:cs="Times New Roman"/>
          <w:kern w:val="2"/>
          <w:sz w:val="21"/>
          <w:szCs w:val="21"/>
          <w:lang w:eastAsia="ja-JP"/>
        </w:rPr>
        <w:t>1</w:t>
      </w:r>
      <w:r w:rsidRPr="00657AEE">
        <w:rPr>
          <w:rFonts w:ascii="Century" w:eastAsia="ＭＳ 明朝" w:hAnsi="Century" w:cs="Times New Roman" w:hint="eastAsia"/>
          <w:kern w:val="2"/>
          <w:sz w:val="21"/>
          <w:szCs w:val="21"/>
          <w:lang w:eastAsia="ja-JP"/>
        </w:rPr>
        <w:t>社（④</w:t>
      </w:r>
      <w:proofErr w:type="spellStart"/>
      <w:r w:rsidRPr="00657AEE">
        <w:rPr>
          <w:rFonts w:ascii="Century" w:eastAsia="ＭＳ 明朝" w:hAnsi="Century" w:cs="Times New Roman"/>
          <w:kern w:val="2"/>
          <w:sz w:val="21"/>
          <w:szCs w:val="21"/>
          <w:lang w:eastAsia="ja-JP"/>
        </w:rPr>
        <w:t>BioPlex</w:t>
      </w:r>
      <w:proofErr w:type="spellEnd"/>
      <w:r w:rsidRPr="00657AEE">
        <w:rPr>
          <w:rFonts w:ascii="Century" w:eastAsia="ＭＳ 明朝" w:hAnsi="Century" w:cs="Times New Roman"/>
          <w:kern w:val="2"/>
          <w:sz w:val="21"/>
          <w:szCs w:val="21"/>
          <w:lang w:eastAsia="ja-JP"/>
        </w:rPr>
        <w:t xml:space="preserve"> APLS</w:t>
      </w:r>
      <w:r w:rsidRPr="00657AEE">
        <w:rPr>
          <w:rFonts w:ascii="Century" w:eastAsia="ＭＳ 明朝" w:hAnsi="Century" w:cs="Times New Roman" w:hint="eastAsia"/>
          <w:kern w:val="2"/>
          <w:sz w:val="21"/>
          <w:szCs w:val="21"/>
          <w:lang w:eastAsia="ja-JP"/>
        </w:rPr>
        <w:t>搭載</w:t>
      </w:r>
      <w:r w:rsidRPr="00657AEE">
        <w:rPr>
          <w:rFonts w:ascii="Century" w:eastAsia="ＭＳ 明朝" w:hAnsi="Century" w:cs="Times New Roman"/>
          <w:kern w:val="2"/>
          <w:sz w:val="21"/>
          <w:szCs w:val="21"/>
          <w:lang w:eastAsia="ja-JP"/>
        </w:rPr>
        <w:t>BioPlex2200</w:t>
      </w:r>
      <w:r w:rsidRPr="00657AEE">
        <w:rPr>
          <w:rFonts w:ascii="Century" w:eastAsia="ＭＳ 明朝" w:hAnsi="Century" w:cs="Times New Roman" w:hint="eastAsia"/>
          <w:kern w:val="2"/>
          <w:sz w:val="21"/>
          <w:szCs w:val="21"/>
          <w:lang w:eastAsia="ja-JP"/>
        </w:rPr>
        <w:t>【ともに</w:t>
      </w:r>
      <w:proofErr w:type="spellStart"/>
      <w:r w:rsidRPr="00657AEE">
        <w:rPr>
          <w:rFonts w:ascii="Century" w:eastAsia="ＭＳ 明朝" w:hAnsi="Century" w:cs="Times New Roman"/>
          <w:kern w:val="2"/>
          <w:sz w:val="21"/>
          <w:szCs w:val="21"/>
          <w:lang w:eastAsia="ja-JP"/>
        </w:rPr>
        <w:t>BioRad</w:t>
      </w:r>
      <w:proofErr w:type="spellEnd"/>
      <w:r w:rsidRPr="00657AEE">
        <w:rPr>
          <w:rFonts w:ascii="Century" w:eastAsia="ＭＳ 明朝" w:hAnsi="Century" w:cs="Times New Roman" w:hint="eastAsia"/>
          <w:kern w:val="2"/>
          <w:sz w:val="21"/>
          <w:szCs w:val="21"/>
          <w:lang w:eastAsia="ja-JP"/>
        </w:rPr>
        <w:t>社】）を加え、</w:t>
      </w:r>
      <w:proofErr w:type="spellStart"/>
      <w:r w:rsidRPr="00657AEE">
        <w:rPr>
          <w:rFonts w:ascii="Century" w:eastAsia="ＭＳ 明朝" w:hAnsi="Century" w:cs="Times New Roman"/>
          <w:kern w:val="2"/>
          <w:sz w:val="21"/>
          <w:szCs w:val="21"/>
          <w:lang w:eastAsia="ja-JP"/>
        </w:rPr>
        <w:t>aPL</w:t>
      </w:r>
      <w:proofErr w:type="spellEnd"/>
      <w:r w:rsidRPr="00657AEE">
        <w:rPr>
          <w:rFonts w:ascii="Century" w:eastAsia="ＭＳ 明朝" w:hAnsi="Century" w:cs="Times New Roman" w:hint="eastAsia"/>
          <w:kern w:val="2"/>
          <w:sz w:val="21"/>
          <w:szCs w:val="21"/>
          <w:lang w:eastAsia="ja-JP"/>
        </w:rPr>
        <w:t>測定自動分析装置搭載試薬の臨床的有用性を比較・検討した。</w:t>
      </w:r>
    </w:p>
    <w:p w:rsidR="00657AEE" w:rsidRPr="00657AEE" w:rsidRDefault="00657AEE" w:rsidP="00657AEE">
      <w:pPr>
        <w:widowControl w:val="0"/>
        <w:spacing w:after="0" w:line="280" w:lineRule="exact"/>
        <w:ind w:leftChars="-1" w:left="-2" w:rightChars="-180" w:right="-396" w:firstLineChars="100" w:firstLine="210"/>
        <w:jc w:val="both"/>
        <w:rPr>
          <w:rFonts w:ascii="Century" w:eastAsia="ＭＳ 明朝" w:hAnsi="Century" w:cs="Times New Roman"/>
          <w:kern w:val="2"/>
          <w:sz w:val="21"/>
          <w:szCs w:val="21"/>
          <w:lang w:eastAsia="ja-JP"/>
        </w:rPr>
      </w:pPr>
      <w:r w:rsidRPr="00657AEE">
        <w:rPr>
          <w:rFonts w:ascii="Century" w:eastAsia="ＭＳ 明朝" w:hAnsi="Century" w:cs="Times New Roman" w:hint="eastAsia"/>
          <w:kern w:val="2"/>
          <w:sz w:val="21"/>
          <w:szCs w:val="21"/>
          <w:lang w:eastAsia="ja-JP"/>
        </w:rPr>
        <w:t>健常人</w:t>
      </w:r>
      <w:r w:rsidRPr="00657AEE">
        <w:rPr>
          <w:rFonts w:ascii="Century" w:eastAsia="ＭＳ 明朝" w:hAnsi="Century" w:cs="Times New Roman"/>
          <w:kern w:val="2"/>
          <w:sz w:val="21"/>
          <w:szCs w:val="21"/>
          <w:lang w:eastAsia="ja-JP"/>
        </w:rPr>
        <w:t>208</w:t>
      </w:r>
      <w:r w:rsidRPr="00657AEE">
        <w:rPr>
          <w:rFonts w:ascii="Century" w:eastAsia="ＭＳ 明朝" w:hAnsi="Century" w:cs="Times New Roman" w:hint="eastAsia"/>
          <w:kern w:val="2"/>
          <w:sz w:val="21"/>
          <w:szCs w:val="21"/>
          <w:lang w:eastAsia="ja-JP"/>
        </w:rPr>
        <w:t>名と</w:t>
      </w:r>
      <w:r w:rsidRPr="00657AEE">
        <w:rPr>
          <w:rFonts w:ascii="Century" w:eastAsia="ＭＳ 明朝" w:hAnsi="Century" w:cs="Times New Roman"/>
          <w:kern w:val="2"/>
          <w:sz w:val="21"/>
          <w:szCs w:val="21"/>
          <w:lang w:eastAsia="ja-JP"/>
        </w:rPr>
        <w:t>APS</w:t>
      </w:r>
      <w:r w:rsidRPr="00657AEE">
        <w:rPr>
          <w:rFonts w:ascii="Century" w:eastAsia="ＭＳ 明朝" w:hAnsi="Century" w:cs="Times New Roman" w:hint="eastAsia"/>
          <w:kern w:val="2"/>
          <w:sz w:val="21"/>
          <w:szCs w:val="21"/>
          <w:lang w:eastAsia="ja-JP"/>
        </w:rPr>
        <w:t>患者または</w:t>
      </w:r>
      <w:r w:rsidRPr="00657AEE">
        <w:rPr>
          <w:rFonts w:ascii="Century" w:eastAsia="ＭＳ 明朝" w:hAnsi="Century" w:cs="Times New Roman"/>
          <w:kern w:val="2"/>
          <w:sz w:val="21"/>
          <w:szCs w:val="21"/>
          <w:lang w:eastAsia="ja-JP"/>
        </w:rPr>
        <w:t>APS</w:t>
      </w:r>
      <w:r w:rsidRPr="00657AEE">
        <w:rPr>
          <w:rFonts w:ascii="Century" w:eastAsia="ＭＳ 明朝" w:hAnsi="Century" w:cs="Times New Roman" w:hint="eastAsia"/>
          <w:kern w:val="2"/>
          <w:sz w:val="21"/>
          <w:szCs w:val="21"/>
          <w:lang w:eastAsia="ja-JP"/>
        </w:rPr>
        <w:t>が疑われる患者</w:t>
      </w:r>
      <w:r w:rsidRPr="00657AEE">
        <w:rPr>
          <w:rFonts w:ascii="Century" w:eastAsia="ＭＳ 明朝" w:hAnsi="Century" w:cs="Times New Roman"/>
          <w:kern w:val="2"/>
          <w:sz w:val="21"/>
          <w:szCs w:val="21"/>
          <w:lang w:eastAsia="ja-JP"/>
        </w:rPr>
        <w:t>122</w:t>
      </w:r>
      <w:r w:rsidRPr="00657AEE">
        <w:rPr>
          <w:rFonts w:ascii="Century" w:eastAsia="ＭＳ 明朝" w:hAnsi="Century" w:cs="Times New Roman" w:hint="eastAsia"/>
          <w:kern w:val="2"/>
          <w:sz w:val="21"/>
          <w:szCs w:val="21"/>
          <w:lang w:eastAsia="ja-JP"/>
        </w:rPr>
        <w:t>例を対象とし、</w:t>
      </w:r>
      <w:r w:rsidRPr="00657AEE">
        <w:rPr>
          <w:rFonts w:ascii="Century" w:eastAsia="ＭＳ 明朝" w:hAnsi="Century" w:cs="Times New Roman"/>
          <w:kern w:val="2"/>
          <w:sz w:val="21"/>
          <w:szCs w:val="21"/>
          <w:lang w:eastAsia="ja-JP"/>
        </w:rPr>
        <w:t>3</w:t>
      </w:r>
      <w:r w:rsidRPr="00657AEE">
        <w:rPr>
          <w:rFonts w:ascii="Century" w:eastAsia="ＭＳ 明朝" w:hAnsi="Century" w:cs="Times New Roman" w:hint="eastAsia"/>
          <w:kern w:val="2"/>
          <w:sz w:val="21"/>
          <w:szCs w:val="21"/>
          <w:lang w:eastAsia="ja-JP"/>
        </w:rPr>
        <w:t>社の</w:t>
      </w:r>
      <w:proofErr w:type="spellStart"/>
      <w:r w:rsidRPr="00657AEE">
        <w:rPr>
          <w:rFonts w:ascii="Century" w:eastAsia="ＭＳ 明朝" w:hAnsi="Century" w:cs="Times New Roman"/>
          <w:kern w:val="2"/>
          <w:sz w:val="21"/>
          <w:szCs w:val="21"/>
          <w:lang w:eastAsia="ja-JP"/>
        </w:rPr>
        <w:t>aPL</w:t>
      </w:r>
      <w:proofErr w:type="spellEnd"/>
      <w:r w:rsidRPr="00657AEE">
        <w:rPr>
          <w:rFonts w:ascii="Century" w:eastAsia="ＭＳ 明朝" w:hAnsi="Century" w:cs="Times New Roman" w:hint="eastAsia"/>
          <w:kern w:val="2"/>
          <w:sz w:val="21"/>
          <w:szCs w:val="21"/>
          <w:lang w:eastAsia="ja-JP"/>
        </w:rPr>
        <w:t>測定試薬（①・②・④）に加え、</w:t>
      </w:r>
      <w:r w:rsidRPr="00657AEE">
        <w:rPr>
          <w:rFonts w:ascii="Century" w:eastAsia="ＭＳ 明朝" w:hAnsi="Century" w:cs="Times New Roman"/>
          <w:kern w:val="2"/>
          <w:sz w:val="21"/>
          <w:szCs w:val="21"/>
          <w:lang w:eastAsia="ja-JP"/>
        </w:rPr>
        <w:t>1</w:t>
      </w:r>
      <w:r w:rsidRPr="00657AEE">
        <w:rPr>
          <w:rFonts w:ascii="Century" w:eastAsia="ＭＳ 明朝" w:hAnsi="Century" w:cs="Times New Roman" w:hint="eastAsia"/>
          <w:kern w:val="2"/>
          <w:sz w:val="21"/>
          <w:szCs w:val="21"/>
          <w:lang w:eastAsia="ja-JP"/>
        </w:rPr>
        <w:t>社の</w:t>
      </w:r>
      <w:r w:rsidRPr="00657AEE">
        <w:rPr>
          <w:rFonts w:ascii="Century" w:eastAsia="ＭＳ 明朝" w:hAnsi="Century" w:cs="Times New Roman"/>
          <w:kern w:val="2"/>
          <w:sz w:val="21"/>
          <w:szCs w:val="21"/>
          <w:lang w:eastAsia="ja-JP"/>
        </w:rPr>
        <w:t>ELISA</w:t>
      </w:r>
      <w:r w:rsidRPr="00657AEE">
        <w:rPr>
          <w:rFonts w:ascii="Century" w:eastAsia="ＭＳ 明朝" w:hAnsi="Century" w:cs="Times New Roman" w:hint="eastAsia"/>
          <w:kern w:val="2"/>
          <w:sz w:val="21"/>
          <w:szCs w:val="21"/>
          <w:lang w:eastAsia="ja-JP"/>
        </w:rPr>
        <w:t>（⑤</w:t>
      </w:r>
      <w:r w:rsidRPr="00657AEE">
        <w:rPr>
          <w:rFonts w:ascii="Century" w:eastAsia="ＭＳ 明朝" w:hAnsi="Century" w:cs="Times New Roman"/>
          <w:kern w:val="2"/>
          <w:sz w:val="21"/>
          <w:szCs w:val="21"/>
          <w:lang w:eastAsia="ja-JP"/>
        </w:rPr>
        <w:t xml:space="preserve">MESACUP </w:t>
      </w:r>
      <w:proofErr w:type="spellStart"/>
      <w:r w:rsidRPr="00657AEE">
        <w:rPr>
          <w:rFonts w:ascii="Century" w:eastAsia="ＭＳ 明朝" w:hAnsi="Century" w:cs="Times New Roman"/>
          <w:kern w:val="2"/>
          <w:sz w:val="21"/>
          <w:szCs w:val="21"/>
          <w:lang w:eastAsia="ja-JP"/>
        </w:rPr>
        <w:t>cardiolipin</w:t>
      </w:r>
      <w:proofErr w:type="spellEnd"/>
      <w:r w:rsidRPr="00657AEE">
        <w:rPr>
          <w:rFonts w:ascii="Century" w:eastAsia="ＭＳ 明朝" w:hAnsi="Century" w:cs="Times New Roman"/>
          <w:kern w:val="2"/>
          <w:sz w:val="21"/>
          <w:szCs w:val="21"/>
          <w:lang w:eastAsia="ja-JP"/>
        </w:rPr>
        <w:t xml:space="preserve"> test</w:t>
      </w:r>
      <w:r w:rsidRPr="00657AEE">
        <w:rPr>
          <w:rFonts w:ascii="Century" w:eastAsia="ＭＳ 明朝" w:hAnsi="Century" w:cs="Times New Roman" w:hint="eastAsia"/>
          <w:kern w:val="2"/>
          <w:sz w:val="21"/>
          <w:szCs w:val="21"/>
          <w:lang w:eastAsia="ja-JP"/>
        </w:rPr>
        <w:t>【</w:t>
      </w:r>
      <w:r w:rsidRPr="00657AEE">
        <w:rPr>
          <w:rFonts w:ascii="Century" w:eastAsia="ＭＳ 明朝" w:hAnsi="Century" w:cs="Times New Roman"/>
          <w:kern w:val="2"/>
          <w:sz w:val="21"/>
          <w:szCs w:val="21"/>
          <w:lang w:eastAsia="ja-JP"/>
        </w:rPr>
        <w:t>MBL</w:t>
      </w:r>
      <w:r w:rsidRPr="00657AEE">
        <w:rPr>
          <w:rFonts w:ascii="Century" w:eastAsia="ＭＳ 明朝" w:hAnsi="Century" w:cs="Times New Roman" w:hint="eastAsia"/>
          <w:kern w:val="2"/>
          <w:sz w:val="21"/>
          <w:szCs w:val="21"/>
          <w:lang w:eastAsia="ja-JP"/>
        </w:rPr>
        <w:t>社】）を用い、</w:t>
      </w:r>
      <w:proofErr w:type="spellStart"/>
      <w:r w:rsidRPr="00657AEE">
        <w:rPr>
          <w:rFonts w:ascii="Century" w:eastAsia="ＭＳ 明朝" w:hAnsi="Century" w:cs="Times New Roman"/>
          <w:kern w:val="2"/>
          <w:sz w:val="21"/>
          <w:szCs w:val="21"/>
          <w:lang w:eastAsia="ja-JP"/>
        </w:rPr>
        <w:t>aPL</w:t>
      </w:r>
      <w:proofErr w:type="spellEnd"/>
      <w:r w:rsidRPr="00657AEE">
        <w:rPr>
          <w:rFonts w:ascii="Century" w:eastAsia="ＭＳ 明朝" w:hAnsi="Century" w:cs="Times New Roman" w:hint="eastAsia"/>
          <w:kern w:val="2"/>
          <w:sz w:val="21"/>
          <w:szCs w:val="21"/>
          <w:lang w:eastAsia="ja-JP"/>
        </w:rPr>
        <w:t>測定を実施した。</w:t>
      </w:r>
    </w:p>
    <w:p w:rsidR="00657AEE" w:rsidRPr="00657AEE" w:rsidRDefault="00657AEE" w:rsidP="00657AEE">
      <w:pPr>
        <w:widowControl w:val="0"/>
        <w:spacing w:after="0" w:line="280" w:lineRule="exact"/>
        <w:ind w:leftChars="-22" w:rightChars="-180" w:right="-396" w:hangingChars="23" w:hanging="48"/>
        <w:jc w:val="both"/>
        <w:rPr>
          <w:rFonts w:ascii="Century" w:eastAsia="ＭＳ 明朝" w:hAnsi="Century" w:cs="Times New Roman"/>
          <w:kern w:val="2"/>
          <w:sz w:val="21"/>
          <w:szCs w:val="21"/>
          <w:lang w:eastAsia="ja-JP"/>
        </w:rPr>
      </w:pPr>
      <w:r w:rsidRPr="00657AEE">
        <w:rPr>
          <w:rFonts w:ascii="Century" w:eastAsia="ＭＳ 明朝" w:hAnsi="Century" w:cs="Times New Roman" w:hint="eastAsia"/>
          <w:kern w:val="2"/>
          <w:sz w:val="21"/>
          <w:szCs w:val="21"/>
          <w:lang w:eastAsia="ja-JP"/>
        </w:rPr>
        <w:t>まず、健常人</w:t>
      </w:r>
      <w:r w:rsidRPr="00657AEE">
        <w:rPr>
          <w:rFonts w:ascii="Century" w:eastAsia="ＭＳ 明朝" w:hAnsi="Century" w:cs="Times New Roman"/>
          <w:kern w:val="2"/>
          <w:sz w:val="21"/>
          <w:szCs w:val="21"/>
          <w:lang w:eastAsia="ja-JP"/>
        </w:rPr>
        <w:t>208</w:t>
      </w:r>
      <w:r w:rsidRPr="00657AEE">
        <w:rPr>
          <w:rFonts w:ascii="Century" w:eastAsia="ＭＳ 明朝" w:hAnsi="Century" w:cs="Times New Roman" w:hint="eastAsia"/>
          <w:kern w:val="2"/>
          <w:sz w:val="21"/>
          <w:szCs w:val="21"/>
          <w:lang w:eastAsia="ja-JP"/>
        </w:rPr>
        <w:t>例の測定値から新たに</w:t>
      </w:r>
      <w:proofErr w:type="spellStart"/>
      <w:r w:rsidRPr="00657AEE">
        <w:rPr>
          <w:rFonts w:ascii="Century" w:eastAsia="ＭＳ 明朝" w:hAnsi="Century" w:cs="Times New Roman"/>
          <w:kern w:val="2"/>
          <w:sz w:val="21"/>
          <w:szCs w:val="21"/>
          <w:lang w:eastAsia="ja-JP"/>
        </w:rPr>
        <w:t>BioPlex</w:t>
      </w:r>
      <w:proofErr w:type="spellEnd"/>
      <w:r w:rsidRPr="00657AEE">
        <w:rPr>
          <w:rFonts w:ascii="Century" w:eastAsia="ＭＳ 明朝" w:hAnsi="Century" w:cs="Times New Roman"/>
          <w:kern w:val="2"/>
          <w:sz w:val="21"/>
          <w:szCs w:val="21"/>
          <w:lang w:eastAsia="ja-JP"/>
        </w:rPr>
        <w:t xml:space="preserve"> APLS</w:t>
      </w:r>
      <w:r w:rsidRPr="00657AEE">
        <w:rPr>
          <w:rFonts w:ascii="Century" w:eastAsia="ＭＳ 明朝" w:hAnsi="Century" w:cs="Times New Roman" w:hint="eastAsia"/>
          <w:kern w:val="2"/>
          <w:sz w:val="21"/>
          <w:szCs w:val="21"/>
          <w:lang w:eastAsia="ja-JP"/>
        </w:rPr>
        <w:t>（④）の健常人の</w:t>
      </w:r>
      <w:r w:rsidRPr="00657AEE">
        <w:rPr>
          <w:rFonts w:ascii="Century" w:eastAsia="ＭＳ 明朝" w:hAnsi="Century" w:cs="Times New Roman"/>
          <w:kern w:val="2"/>
          <w:sz w:val="21"/>
          <w:szCs w:val="21"/>
          <w:lang w:eastAsia="ja-JP"/>
        </w:rPr>
        <w:t>99</w:t>
      </w:r>
      <w:r w:rsidRPr="00657AEE">
        <w:rPr>
          <w:rFonts w:ascii="Century" w:eastAsia="ＭＳ 明朝" w:hAnsi="Century" w:cs="Times New Roman" w:hint="eastAsia"/>
          <w:kern w:val="2"/>
          <w:sz w:val="21"/>
          <w:szCs w:val="21"/>
          <w:lang w:eastAsia="ja-JP"/>
        </w:rPr>
        <w:t>／</w:t>
      </w:r>
      <w:r w:rsidRPr="00657AEE">
        <w:rPr>
          <w:rFonts w:ascii="Century" w:eastAsia="ＭＳ 明朝" w:hAnsi="Century" w:cs="Times New Roman"/>
          <w:kern w:val="2"/>
          <w:sz w:val="21"/>
          <w:szCs w:val="21"/>
          <w:lang w:eastAsia="ja-JP"/>
        </w:rPr>
        <w:t>97.5</w:t>
      </w:r>
      <w:r w:rsidRPr="00657AEE">
        <w:rPr>
          <w:rFonts w:ascii="Century" w:eastAsia="ＭＳ 明朝" w:hAnsi="Century" w:cs="Times New Roman" w:hint="eastAsia"/>
          <w:kern w:val="2"/>
          <w:sz w:val="21"/>
          <w:szCs w:val="21"/>
          <w:lang w:eastAsia="ja-JP"/>
        </w:rPr>
        <w:t>パーセンタイル値を設定した。続いて、</w:t>
      </w:r>
      <w:r w:rsidRPr="00657AEE">
        <w:rPr>
          <w:rFonts w:ascii="Century" w:eastAsia="ＭＳ 明朝" w:hAnsi="Century" w:cs="Times New Roman"/>
          <w:kern w:val="2"/>
          <w:sz w:val="21"/>
          <w:szCs w:val="21"/>
          <w:lang w:eastAsia="ja-JP"/>
        </w:rPr>
        <w:t>3</w:t>
      </w:r>
      <w:r w:rsidRPr="00657AEE">
        <w:rPr>
          <w:rFonts w:ascii="Century" w:eastAsia="ＭＳ 明朝" w:hAnsi="Century" w:cs="Times New Roman" w:hint="eastAsia"/>
          <w:kern w:val="2"/>
          <w:sz w:val="21"/>
          <w:szCs w:val="21"/>
          <w:lang w:eastAsia="ja-JP"/>
        </w:rPr>
        <w:t>社（①・②・④）の</w:t>
      </w:r>
      <w:proofErr w:type="spellStart"/>
      <w:r w:rsidRPr="00657AEE">
        <w:rPr>
          <w:rFonts w:ascii="Century" w:eastAsia="ＭＳ 明朝" w:hAnsi="Century" w:cs="Times New Roman"/>
          <w:kern w:val="2"/>
          <w:sz w:val="21"/>
          <w:szCs w:val="21"/>
          <w:lang w:eastAsia="ja-JP"/>
        </w:rPr>
        <w:t>aPL</w:t>
      </w:r>
      <w:proofErr w:type="spellEnd"/>
      <w:r w:rsidRPr="00657AEE">
        <w:rPr>
          <w:rFonts w:ascii="Century" w:eastAsia="ＭＳ 明朝" w:hAnsi="Century" w:cs="Times New Roman" w:hint="eastAsia"/>
          <w:kern w:val="2"/>
          <w:sz w:val="21"/>
          <w:szCs w:val="21"/>
          <w:lang w:eastAsia="ja-JP"/>
        </w:rPr>
        <w:t>測定試薬による抗体価の相関・判定一致率等の有用性を比較・検討した。さらに、</w:t>
      </w:r>
      <w:r w:rsidRPr="00657AEE">
        <w:rPr>
          <w:rFonts w:ascii="Century" w:eastAsia="ＭＳ 明朝" w:hAnsi="Century" w:cs="Times New Roman"/>
          <w:kern w:val="2"/>
          <w:sz w:val="21"/>
          <w:szCs w:val="21"/>
          <w:lang w:eastAsia="ja-JP"/>
        </w:rPr>
        <w:t>3</w:t>
      </w:r>
      <w:r w:rsidRPr="00657AEE">
        <w:rPr>
          <w:rFonts w:ascii="Century" w:eastAsia="ＭＳ 明朝" w:hAnsi="Century" w:cs="Times New Roman" w:hint="eastAsia"/>
          <w:kern w:val="2"/>
          <w:sz w:val="21"/>
          <w:szCs w:val="21"/>
          <w:lang w:eastAsia="ja-JP"/>
        </w:rPr>
        <w:t>社</w:t>
      </w:r>
      <w:proofErr w:type="spellStart"/>
      <w:r w:rsidRPr="00657AEE">
        <w:rPr>
          <w:rFonts w:ascii="Century" w:eastAsia="ＭＳ 明朝" w:hAnsi="Century" w:cs="Times New Roman"/>
          <w:kern w:val="2"/>
          <w:sz w:val="21"/>
          <w:szCs w:val="21"/>
          <w:lang w:eastAsia="ja-JP"/>
        </w:rPr>
        <w:t>aPL</w:t>
      </w:r>
      <w:proofErr w:type="spellEnd"/>
      <w:r w:rsidRPr="00657AEE">
        <w:rPr>
          <w:rFonts w:ascii="Century" w:eastAsia="ＭＳ 明朝" w:hAnsi="Century" w:cs="Times New Roman" w:hint="eastAsia"/>
          <w:kern w:val="2"/>
          <w:sz w:val="21"/>
          <w:szCs w:val="21"/>
          <w:lang w:eastAsia="ja-JP"/>
        </w:rPr>
        <w:t>測定試薬と既存の</w:t>
      </w:r>
      <w:r w:rsidRPr="00657AEE">
        <w:rPr>
          <w:rFonts w:ascii="Century" w:eastAsia="ＭＳ 明朝" w:hAnsi="Century" w:cs="Times New Roman"/>
          <w:kern w:val="2"/>
          <w:sz w:val="21"/>
          <w:szCs w:val="21"/>
          <w:lang w:eastAsia="ja-JP"/>
        </w:rPr>
        <w:t>ELISA</w:t>
      </w:r>
      <w:r w:rsidRPr="00657AEE">
        <w:rPr>
          <w:rFonts w:ascii="Century" w:eastAsia="ＭＳ 明朝" w:hAnsi="Century" w:cs="Times New Roman" w:hint="eastAsia"/>
          <w:kern w:val="2"/>
          <w:sz w:val="21"/>
          <w:szCs w:val="21"/>
          <w:lang w:eastAsia="ja-JP"/>
        </w:rPr>
        <w:t>（⑤）による測定の互換性についても検証を行ったので報告する。</w:t>
      </w:r>
    </w:p>
    <w:p w:rsidR="00081E11" w:rsidRPr="00657AEE" w:rsidRDefault="00081E11" w:rsidP="00CC5CE8">
      <w:pPr>
        <w:rPr>
          <w:rFonts w:ascii="Arial" w:eastAsiaTheme="majorEastAsia" w:hAnsi="Arial" w:cs="Arial"/>
          <w:b/>
          <w:sz w:val="24"/>
          <w:szCs w:val="24"/>
          <w:lang w:eastAsia="ja-JP"/>
        </w:rPr>
      </w:pPr>
    </w:p>
    <w:p w:rsidR="00081E11" w:rsidRDefault="00081E11" w:rsidP="00CC5CE8">
      <w:pPr>
        <w:rPr>
          <w:rFonts w:ascii="Arial" w:eastAsiaTheme="majorEastAsia" w:hAnsi="Arial" w:cs="Arial"/>
          <w:b/>
          <w:sz w:val="24"/>
          <w:szCs w:val="24"/>
          <w:lang w:eastAsia="ja-JP"/>
        </w:rPr>
      </w:pPr>
    </w:p>
    <w:p w:rsidR="002B43BB" w:rsidRDefault="0019116C" w:rsidP="00CC5CE8">
      <w:pPr>
        <w:rPr>
          <w:rFonts w:ascii="Arial" w:eastAsiaTheme="majorEastAsia" w:hAnsi="Arial" w:cs="Arial"/>
          <w:b/>
          <w:sz w:val="24"/>
          <w:szCs w:val="24"/>
          <w:lang w:eastAsia="ja-JP"/>
        </w:rPr>
      </w:pPr>
      <w:r>
        <w:rPr>
          <w:rFonts w:ascii="Arial" w:eastAsiaTheme="majorEastAsia" w:hAnsi="Arial" w:cs="Arial" w:hint="eastAsia"/>
          <w:b/>
          <w:sz w:val="24"/>
          <w:szCs w:val="24"/>
          <w:lang w:eastAsia="ja-JP"/>
        </w:rPr>
        <w:t>E-3</w:t>
      </w:r>
      <w:r w:rsidR="002B43BB">
        <w:rPr>
          <w:rFonts w:ascii="Arial" w:eastAsiaTheme="majorEastAsia" w:hAnsi="Arial" w:cs="Arial" w:hint="eastAsia"/>
          <w:b/>
          <w:sz w:val="24"/>
          <w:szCs w:val="24"/>
          <w:lang w:eastAsia="ja-JP"/>
        </w:rPr>
        <w:t>．</w:t>
      </w:r>
      <w:r w:rsidR="002B43BB">
        <w:rPr>
          <w:rFonts w:ascii="Arial" w:eastAsiaTheme="majorEastAsia" w:hAnsi="Arial" w:cs="Arial"/>
          <w:b/>
          <w:sz w:val="24"/>
          <w:szCs w:val="24"/>
          <w:lang w:eastAsia="ja-JP"/>
        </w:rPr>
        <w:t>APS</w:t>
      </w:r>
      <w:r w:rsidR="002B43BB">
        <w:rPr>
          <w:rFonts w:ascii="Arial" w:eastAsiaTheme="majorEastAsia" w:hAnsi="Arial" w:cs="Arial" w:hint="eastAsia"/>
          <w:b/>
          <w:sz w:val="24"/>
          <w:szCs w:val="24"/>
          <w:lang w:eastAsia="ja-JP"/>
        </w:rPr>
        <w:t>（</w:t>
      </w:r>
      <w:r w:rsidR="002B43BB">
        <w:rPr>
          <w:rFonts w:ascii="Arial" w:eastAsiaTheme="majorEastAsia" w:hAnsi="Arial" w:cs="Arial"/>
          <w:b/>
          <w:sz w:val="24"/>
          <w:szCs w:val="24"/>
          <w:lang w:eastAsia="ja-JP"/>
        </w:rPr>
        <w:t>antiphospholipid syndrome</w:t>
      </w:r>
      <w:r w:rsidR="002B43BB">
        <w:rPr>
          <w:rFonts w:ascii="Arial" w:eastAsiaTheme="majorEastAsia" w:hAnsi="Arial" w:cs="Arial" w:hint="eastAsia"/>
          <w:b/>
          <w:sz w:val="24"/>
          <w:szCs w:val="24"/>
          <w:lang w:eastAsia="ja-JP"/>
        </w:rPr>
        <w:t>）部会</w:t>
      </w:r>
      <w:r w:rsidR="00081E11">
        <w:rPr>
          <w:rFonts w:ascii="Arial" w:eastAsiaTheme="majorEastAsia" w:hAnsi="Arial" w:cs="Arial"/>
          <w:b/>
          <w:sz w:val="24"/>
          <w:szCs w:val="24"/>
          <w:lang w:eastAsia="ja-JP"/>
        </w:rPr>
        <w:tab/>
      </w:r>
      <w:r w:rsidR="00081E11">
        <w:rPr>
          <w:rFonts w:ascii="Arial" w:eastAsiaTheme="majorEastAsia" w:hAnsi="Arial" w:cs="Arial"/>
          <w:b/>
          <w:sz w:val="24"/>
          <w:szCs w:val="24"/>
          <w:lang w:eastAsia="ja-JP"/>
        </w:rPr>
        <w:tab/>
      </w:r>
      <w:r w:rsidR="00081E11">
        <w:rPr>
          <w:rFonts w:ascii="Arial" w:eastAsiaTheme="majorEastAsia" w:hAnsi="Arial" w:cs="Arial"/>
          <w:b/>
          <w:sz w:val="24"/>
          <w:szCs w:val="24"/>
          <w:lang w:eastAsia="ja-JP"/>
        </w:rPr>
        <w:tab/>
      </w:r>
      <w:r w:rsidR="00081E11">
        <w:rPr>
          <w:rFonts w:ascii="Arial" w:eastAsiaTheme="majorEastAsia" w:hAnsi="Arial" w:cs="Arial"/>
          <w:b/>
          <w:sz w:val="24"/>
          <w:szCs w:val="24"/>
          <w:lang w:eastAsia="ja-JP"/>
        </w:rPr>
        <w:tab/>
      </w:r>
      <w:r w:rsidR="00081E11" w:rsidRPr="00105700">
        <w:rPr>
          <w:rFonts w:ascii="Century" w:eastAsia="ＭＳ Ｐゴシック" w:hAnsi="Century" w:cs="Arial"/>
          <w:bCs/>
          <w:color w:val="000000" w:themeColor="text1"/>
          <w:sz w:val="24"/>
          <w:szCs w:val="24"/>
        </w:rPr>
        <w:t>（</w:t>
      </w:r>
      <w:r w:rsidR="00081E11" w:rsidRPr="00105700">
        <w:rPr>
          <w:rFonts w:ascii="Century" w:eastAsia="ＭＳ Ｐゴシック" w:hAnsi="Century" w:cs="Arial"/>
          <w:bCs/>
          <w:color w:val="000000" w:themeColor="text1"/>
          <w:sz w:val="24"/>
          <w:szCs w:val="24"/>
        </w:rPr>
        <w:t>1</w:t>
      </w:r>
      <w:r w:rsidR="001E74D8">
        <w:rPr>
          <w:rFonts w:ascii="Century" w:eastAsia="ＭＳ Ｐゴシック" w:hAnsi="Century" w:cs="Arial" w:hint="eastAsia"/>
          <w:bCs/>
          <w:color w:val="000000" w:themeColor="text1"/>
          <w:sz w:val="24"/>
          <w:szCs w:val="24"/>
          <w:lang w:eastAsia="ja-JP"/>
        </w:rPr>
        <w:t>4</w:t>
      </w:r>
      <w:r w:rsidR="00081E11" w:rsidRPr="00105700">
        <w:rPr>
          <w:rFonts w:ascii="Century" w:eastAsia="ＭＳ Ｐゴシック" w:hAnsi="Century" w:cs="Arial"/>
          <w:bCs/>
          <w:color w:val="000000" w:themeColor="text1"/>
          <w:sz w:val="24"/>
          <w:szCs w:val="24"/>
        </w:rPr>
        <w:t>:</w:t>
      </w:r>
      <w:r w:rsidR="001E74D8">
        <w:rPr>
          <w:rFonts w:ascii="Century" w:eastAsia="ＭＳ Ｐゴシック" w:hAnsi="Century" w:cs="Arial" w:hint="eastAsia"/>
          <w:bCs/>
          <w:color w:val="000000" w:themeColor="text1"/>
          <w:sz w:val="24"/>
          <w:szCs w:val="24"/>
          <w:lang w:eastAsia="ja-JP"/>
        </w:rPr>
        <w:t>4</w:t>
      </w:r>
      <w:r w:rsidR="00081E11" w:rsidRPr="00105700">
        <w:rPr>
          <w:rFonts w:ascii="Century" w:eastAsia="ＭＳ Ｐゴシック" w:hAnsi="Century" w:cs="Arial"/>
          <w:bCs/>
          <w:color w:val="000000" w:themeColor="text1"/>
          <w:sz w:val="24"/>
          <w:szCs w:val="24"/>
        </w:rPr>
        <w:t>0~1</w:t>
      </w:r>
      <w:r w:rsidR="001E74D8">
        <w:rPr>
          <w:rFonts w:ascii="Century" w:eastAsia="ＭＳ Ｐゴシック" w:hAnsi="Century" w:cs="Arial" w:hint="eastAsia"/>
          <w:bCs/>
          <w:color w:val="000000" w:themeColor="text1"/>
          <w:sz w:val="24"/>
          <w:szCs w:val="24"/>
          <w:lang w:eastAsia="ja-JP"/>
        </w:rPr>
        <w:t>4</w:t>
      </w:r>
      <w:r w:rsidR="00081E11" w:rsidRPr="00105700">
        <w:rPr>
          <w:rFonts w:ascii="Century" w:eastAsia="ＭＳ Ｐゴシック" w:hAnsi="Century" w:cs="Arial"/>
          <w:bCs/>
          <w:color w:val="000000" w:themeColor="text1"/>
          <w:sz w:val="24"/>
          <w:szCs w:val="24"/>
        </w:rPr>
        <w:t>:</w:t>
      </w:r>
      <w:r w:rsidR="001E74D8">
        <w:rPr>
          <w:rFonts w:ascii="Century" w:eastAsia="ＭＳ Ｐゴシック" w:hAnsi="Century" w:cs="Arial" w:hint="eastAsia"/>
          <w:bCs/>
          <w:color w:val="000000" w:themeColor="text1"/>
          <w:sz w:val="24"/>
          <w:szCs w:val="24"/>
          <w:lang w:eastAsia="ja-JP"/>
        </w:rPr>
        <w:t>55</w:t>
      </w:r>
      <w:r w:rsidR="00081E11" w:rsidRPr="00105700">
        <w:rPr>
          <w:rFonts w:ascii="Century" w:eastAsia="ＭＳ Ｐゴシック" w:hAnsi="Century" w:cs="Arial"/>
          <w:bCs/>
          <w:color w:val="000000" w:themeColor="text1"/>
          <w:sz w:val="24"/>
          <w:szCs w:val="24"/>
        </w:rPr>
        <w:t>）</w:t>
      </w:r>
    </w:p>
    <w:p w:rsidR="00CC5CE8" w:rsidRPr="001E74D8" w:rsidRDefault="00CC5CE8" w:rsidP="00902FC9">
      <w:pPr>
        <w:spacing w:line="280" w:lineRule="exact"/>
        <w:ind w:leftChars="-118" w:left="-260" w:rightChars="-180" w:right="-396" w:firstLineChars="200" w:firstLine="388"/>
        <w:rPr>
          <w:rFonts w:ascii="Century" w:hAnsi="Century" w:cs="Arial"/>
          <w:sz w:val="21"/>
          <w:szCs w:val="21"/>
          <w:lang w:eastAsia="ja-JP"/>
        </w:rPr>
      </w:pPr>
      <w:r w:rsidRPr="001E74D8">
        <w:rPr>
          <w:rFonts w:ascii="Century" w:eastAsia="ＭＳ Ｐゴシック" w:hAnsi="Century" w:cs="Arial"/>
          <w:b/>
          <w:w w:val="80"/>
          <w:sz w:val="24"/>
          <w:szCs w:val="24"/>
          <w:lang w:eastAsia="ja-JP"/>
        </w:rPr>
        <w:t>「</w:t>
      </w:r>
      <w:r w:rsidR="001E74D8" w:rsidRPr="001E74D8">
        <w:rPr>
          <w:rFonts w:ascii="Century" w:eastAsia="ＭＳ Ｐゴシック" w:hAnsi="Century" w:cs="Arial"/>
          <w:sz w:val="24"/>
          <w:szCs w:val="24"/>
          <w:lang w:eastAsia="ja-JP"/>
        </w:rPr>
        <w:t>SARS-COV2 mRNA</w:t>
      </w:r>
      <w:r w:rsidR="001E74D8" w:rsidRPr="001E74D8">
        <w:rPr>
          <w:rFonts w:ascii="Century" w:eastAsia="ＭＳ Ｐゴシック" w:hAnsi="Century" w:cs="Arial"/>
          <w:sz w:val="24"/>
          <w:szCs w:val="24"/>
          <w:lang w:eastAsia="ja-JP"/>
        </w:rPr>
        <w:t>ワクチン接種後の抗リン脂質抗体価の変動</w:t>
      </w:r>
      <w:r w:rsidRPr="001E74D8">
        <w:rPr>
          <w:rFonts w:ascii="Century" w:eastAsia="ＭＳ Ｐゴシック" w:hAnsi="Century" w:cs="Arial"/>
          <w:b/>
          <w:w w:val="80"/>
          <w:sz w:val="24"/>
          <w:szCs w:val="24"/>
          <w:lang w:eastAsia="ja-JP"/>
        </w:rPr>
        <w:t>」</w:t>
      </w:r>
    </w:p>
    <w:p w:rsidR="002B43BB" w:rsidRPr="002B43BB" w:rsidRDefault="00081E11" w:rsidP="002B43BB">
      <w:pPr>
        <w:ind w:left="720"/>
        <w:rPr>
          <w:rFonts w:ascii="Century" w:eastAsia="ＭＳ 明朝" w:hAnsi="Century"/>
        </w:rPr>
      </w:pPr>
      <w:r>
        <w:rPr>
          <w:rFonts w:ascii="Century" w:eastAsia="ＭＳ 明朝" w:hAnsi="Century" w:cs="Arial" w:hint="eastAsia"/>
          <w:w w:val="90"/>
          <w:lang w:eastAsia="ja-JP"/>
        </w:rPr>
        <w:t>○</w:t>
      </w:r>
      <w:r w:rsidR="00CC5CE8" w:rsidRPr="002B43BB">
        <w:rPr>
          <w:rFonts w:ascii="Century" w:eastAsia="ＭＳ 明朝" w:hAnsi="Century" w:cs="Arial"/>
          <w:w w:val="90"/>
          <w:lang w:eastAsia="ja-JP"/>
        </w:rPr>
        <w:t>藤枝雄一郎、</w:t>
      </w:r>
      <w:proofErr w:type="spellStart"/>
      <w:r w:rsidR="002B43BB" w:rsidRPr="002B43BB">
        <w:rPr>
          <w:rFonts w:ascii="Century" w:eastAsia="ＭＳ 明朝" w:hAnsi="Century"/>
        </w:rPr>
        <w:t>安田充孝、</w:t>
      </w:r>
      <w:r w:rsidR="002B43BB" w:rsidRPr="002B43BB">
        <w:rPr>
          <w:rFonts w:ascii="Century" w:eastAsia="ＭＳ 明朝" w:hAnsi="Century"/>
        </w:rPr>
        <w:t>Olga</w:t>
      </w:r>
      <w:proofErr w:type="spellEnd"/>
      <w:r w:rsidR="002B43BB" w:rsidRPr="002B43BB">
        <w:rPr>
          <w:rFonts w:ascii="Century" w:eastAsia="ＭＳ 明朝" w:hAnsi="Century"/>
        </w:rPr>
        <w:t xml:space="preserve"> </w:t>
      </w:r>
      <w:proofErr w:type="spellStart"/>
      <w:r w:rsidR="002B43BB" w:rsidRPr="002B43BB">
        <w:rPr>
          <w:rFonts w:ascii="Century" w:eastAsia="ＭＳ 明朝" w:hAnsi="Century"/>
        </w:rPr>
        <w:t>Amengual</w:t>
      </w:r>
      <w:r w:rsidR="002B43BB" w:rsidRPr="002B43BB">
        <w:rPr>
          <w:rFonts w:ascii="Century" w:eastAsia="ＭＳ 明朝" w:hAnsi="Century"/>
        </w:rPr>
        <w:t>、渥美達也</w:t>
      </w:r>
      <w:proofErr w:type="spellEnd"/>
    </w:p>
    <w:p w:rsidR="002B43BB" w:rsidRPr="002B43BB" w:rsidRDefault="002B43BB" w:rsidP="002B43BB">
      <w:pPr>
        <w:ind w:firstLine="720"/>
        <w:rPr>
          <w:rFonts w:ascii="游明朝" w:hAnsi="游明朝"/>
          <w:sz w:val="18"/>
          <w:szCs w:val="18"/>
          <w:lang w:eastAsia="ja-JP"/>
        </w:rPr>
      </w:pPr>
      <w:r>
        <w:rPr>
          <w:rFonts w:ascii="游明朝" w:hAnsi="游明朝" w:hint="eastAsia"/>
          <w:sz w:val="18"/>
          <w:szCs w:val="18"/>
          <w:lang w:eastAsia="ja-JP"/>
        </w:rPr>
        <w:t>（</w:t>
      </w:r>
      <w:r w:rsidRPr="002B43BB">
        <w:rPr>
          <w:rFonts w:ascii="游明朝" w:hAnsi="游明朝"/>
          <w:sz w:val="18"/>
          <w:szCs w:val="18"/>
          <w:vertAlign w:val="superscript"/>
          <w:lang w:eastAsia="ja-JP"/>
        </w:rPr>
        <w:t>1)</w:t>
      </w:r>
      <w:r w:rsidRPr="002B43BB">
        <w:rPr>
          <w:rFonts w:ascii="游明朝" w:hAnsi="游明朝" w:hint="eastAsia"/>
          <w:sz w:val="18"/>
          <w:szCs w:val="18"/>
          <w:lang w:eastAsia="ja-JP"/>
        </w:rPr>
        <w:t>北海道大学大学院医学研究院･医学院　免疫･代謝内科学教室</w:t>
      </w:r>
      <w:r>
        <w:rPr>
          <w:rFonts w:ascii="游明朝" w:hAnsi="游明朝" w:cs="ヒラギノ角ゴ Pro W3" w:hint="eastAsia"/>
          <w:sz w:val="18"/>
          <w:szCs w:val="18"/>
          <w:lang w:eastAsia="ja-JP"/>
        </w:rPr>
        <w:t>）</w:t>
      </w:r>
    </w:p>
    <w:p w:rsidR="00CC5CE8" w:rsidRPr="002B43BB" w:rsidRDefault="00CC5CE8" w:rsidP="00CC5CE8">
      <w:pPr>
        <w:rPr>
          <w:rFonts w:ascii="Century" w:hAnsi="Century" w:cs="ヒラギノ角ゴ Pro W3"/>
          <w:sz w:val="21"/>
          <w:szCs w:val="21"/>
          <w:lang w:eastAsia="ja-JP"/>
        </w:rPr>
      </w:pPr>
      <w:r w:rsidRPr="002B43BB">
        <w:rPr>
          <w:rFonts w:ascii="Century" w:hAnsi="Century"/>
          <w:sz w:val="21"/>
          <w:szCs w:val="21"/>
          <w:lang w:eastAsia="ja-JP"/>
        </w:rPr>
        <w:t>【キーワード】</w:t>
      </w:r>
      <w:r w:rsidR="002B43BB" w:rsidRPr="002B43BB">
        <w:rPr>
          <w:rFonts w:ascii="Century" w:hAnsi="Century"/>
          <w:sz w:val="21"/>
          <w:szCs w:val="21"/>
          <w:lang w:eastAsia="ja-JP"/>
        </w:rPr>
        <w:t>抗リン脂質抗体症候群、抗リン脂質抗体、新型コロナワクチン</w:t>
      </w:r>
    </w:p>
    <w:p w:rsidR="001E74D8" w:rsidRDefault="001E74D8" w:rsidP="001E74D8">
      <w:pPr>
        <w:jc w:val="both"/>
        <w:rPr>
          <w:rFonts w:ascii="Century" w:hAnsi="Century"/>
          <w:sz w:val="21"/>
          <w:szCs w:val="21"/>
          <w:lang w:eastAsia="ja-JP"/>
        </w:rPr>
      </w:pPr>
      <w:r w:rsidRPr="001E74D8">
        <w:rPr>
          <w:rFonts w:ascii="Century" w:hAnsi="Century"/>
          <w:sz w:val="21"/>
          <w:szCs w:val="21"/>
          <w:lang w:eastAsia="ja-JP"/>
        </w:rPr>
        <w:t>原発性</w:t>
      </w:r>
      <w:r w:rsidRPr="001E74D8">
        <w:rPr>
          <w:rFonts w:ascii="Century" w:hAnsi="Century"/>
          <w:sz w:val="21"/>
          <w:szCs w:val="21"/>
          <w:lang w:eastAsia="ja-JP"/>
        </w:rPr>
        <w:t>APS (PAPS)</w:t>
      </w:r>
      <w:r w:rsidRPr="001E74D8">
        <w:rPr>
          <w:rFonts w:ascii="Century" w:hAnsi="Century"/>
          <w:sz w:val="21"/>
          <w:szCs w:val="21"/>
          <w:lang w:eastAsia="ja-JP"/>
        </w:rPr>
        <w:t>、</w:t>
      </w:r>
      <w:r w:rsidRPr="001E74D8">
        <w:rPr>
          <w:rFonts w:ascii="Century" w:hAnsi="Century"/>
          <w:sz w:val="21"/>
          <w:szCs w:val="21"/>
          <w:lang w:eastAsia="ja-JP"/>
        </w:rPr>
        <w:t>APS</w:t>
      </w:r>
      <w:r w:rsidRPr="001E74D8">
        <w:rPr>
          <w:rFonts w:ascii="Century" w:hAnsi="Century"/>
          <w:sz w:val="21"/>
          <w:szCs w:val="21"/>
          <w:lang w:eastAsia="ja-JP"/>
        </w:rPr>
        <w:t>合併全身性エリテマトーデス</w:t>
      </w:r>
      <w:r w:rsidRPr="001E74D8">
        <w:rPr>
          <w:rFonts w:ascii="Century" w:hAnsi="Century"/>
          <w:sz w:val="21"/>
          <w:szCs w:val="21"/>
          <w:lang w:eastAsia="ja-JP"/>
        </w:rPr>
        <w:t>(SLE)</w:t>
      </w:r>
      <w:r w:rsidRPr="001E74D8">
        <w:rPr>
          <w:rFonts w:ascii="Century" w:hAnsi="Century"/>
          <w:sz w:val="21"/>
          <w:szCs w:val="21"/>
          <w:lang w:eastAsia="ja-JP"/>
        </w:rPr>
        <w:t>（</w:t>
      </w:r>
      <w:r w:rsidRPr="001E74D8">
        <w:rPr>
          <w:rFonts w:ascii="Century" w:hAnsi="Century"/>
          <w:sz w:val="21"/>
          <w:szCs w:val="21"/>
          <w:lang w:eastAsia="ja-JP"/>
        </w:rPr>
        <w:t>SLE/APS</w:t>
      </w:r>
      <w:r w:rsidRPr="001E74D8">
        <w:rPr>
          <w:rFonts w:ascii="Century" w:hAnsi="Century"/>
          <w:sz w:val="21"/>
          <w:szCs w:val="21"/>
          <w:lang w:eastAsia="ja-JP"/>
        </w:rPr>
        <w:t>）、</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陽性</w:t>
      </w:r>
      <w:r w:rsidRPr="001E74D8">
        <w:rPr>
          <w:rFonts w:ascii="Century" w:hAnsi="Century"/>
          <w:sz w:val="21"/>
          <w:szCs w:val="21"/>
          <w:lang w:eastAsia="ja-JP"/>
        </w:rPr>
        <w:t>SLE (SLE/</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w:t>
      </w:r>
      <w:r w:rsidRPr="001E74D8">
        <w:rPr>
          <w:rFonts w:ascii="Century" w:hAnsi="Century"/>
          <w:sz w:val="21"/>
          <w:szCs w:val="21"/>
          <w:lang w:eastAsia="ja-JP"/>
        </w:rPr>
        <w:t>と</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陰性</w:t>
      </w:r>
      <w:r w:rsidRPr="001E74D8">
        <w:rPr>
          <w:rFonts w:ascii="Century" w:hAnsi="Century"/>
          <w:sz w:val="21"/>
          <w:szCs w:val="21"/>
          <w:lang w:eastAsia="ja-JP"/>
        </w:rPr>
        <w:t>SLE (SLE/</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w:t>
      </w:r>
      <w:r w:rsidRPr="001E74D8">
        <w:rPr>
          <w:rFonts w:ascii="Century" w:hAnsi="Century"/>
          <w:sz w:val="21"/>
          <w:szCs w:val="21"/>
          <w:lang w:eastAsia="ja-JP"/>
        </w:rPr>
        <w:t>を対象に</w:t>
      </w:r>
      <w:r w:rsidRPr="001E74D8">
        <w:rPr>
          <w:rFonts w:ascii="Century" w:hAnsi="Century"/>
          <w:sz w:val="21"/>
          <w:szCs w:val="21"/>
          <w:lang w:eastAsia="ja-JP"/>
        </w:rPr>
        <w:t>SARS-CoV-2 mRNA</w:t>
      </w:r>
      <w:r w:rsidRPr="001E74D8">
        <w:rPr>
          <w:rFonts w:ascii="Century" w:hAnsi="Century"/>
          <w:sz w:val="21"/>
          <w:szCs w:val="21"/>
          <w:lang w:eastAsia="ja-JP"/>
        </w:rPr>
        <w:t>接種前，接種後</w:t>
      </w:r>
      <w:r w:rsidRPr="001E74D8">
        <w:rPr>
          <w:rFonts w:ascii="Century" w:hAnsi="Century"/>
          <w:sz w:val="21"/>
          <w:szCs w:val="21"/>
          <w:lang w:eastAsia="ja-JP"/>
        </w:rPr>
        <w:t>4</w:t>
      </w:r>
      <w:r w:rsidRPr="001E74D8">
        <w:rPr>
          <w:rFonts w:ascii="Century" w:hAnsi="Century"/>
          <w:sz w:val="21"/>
          <w:szCs w:val="21"/>
          <w:lang w:eastAsia="ja-JP"/>
        </w:rPr>
        <w:t>週で採取した血液検体を用いてループスアンチコアグラント</w:t>
      </w:r>
      <w:r w:rsidRPr="001E74D8">
        <w:rPr>
          <w:rFonts w:ascii="Century" w:hAnsi="Century"/>
          <w:sz w:val="21"/>
          <w:szCs w:val="21"/>
          <w:lang w:eastAsia="ja-JP"/>
        </w:rPr>
        <w:t xml:space="preserve"> (LA)</w:t>
      </w:r>
      <w:r w:rsidRPr="001E74D8">
        <w:rPr>
          <w:rFonts w:ascii="Century" w:hAnsi="Century"/>
          <w:sz w:val="21"/>
          <w:szCs w:val="21"/>
          <w:lang w:eastAsia="ja-JP"/>
        </w:rPr>
        <w:t>、抗カルジオリピン抗体</w:t>
      </w:r>
      <w:r w:rsidRPr="001E74D8">
        <w:rPr>
          <w:rFonts w:ascii="Century" w:hAnsi="Century"/>
          <w:sz w:val="21"/>
          <w:szCs w:val="21"/>
          <w:lang w:eastAsia="ja-JP"/>
        </w:rPr>
        <w:t xml:space="preserve"> (</w:t>
      </w:r>
      <w:proofErr w:type="spellStart"/>
      <w:r w:rsidRPr="001E74D8">
        <w:rPr>
          <w:rFonts w:ascii="Century" w:hAnsi="Century"/>
          <w:sz w:val="21"/>
          <w:szCs w:val="21"/>
          <w:lang w:eastAsia="ja-JP"/>
        </w:rPr>
        <w:t>aCL</w:t>
      </w:r>
      <w:proofErr w:type="spellEnd"/>
      <w:r w:rsidRPr="001E74D8">
        <w:rPr>
          <w:rFonts w:ascii="Century" w:hAnsi="Century"/>
          <w:sz w:val="21"/>
          <w:szCs w:val="21"/>
          <w:lang w:eastAsia="ja-JP"/>
        </w:rPr>
        <w:t xml:space="preserve">) </w:t>
      </w:r>
      <w:proofErr w:type="spellStart"/>
      <w:r w:rsidRPr="001E74D8">
        <w:rPr>
          <w:rFonts w:ascii="Century" w:hAnsi="Century"/>
          <w:sz w:val="21"/>
          <w:szCs w:val="21"/>
          <w:lang w:eastAsia="ja-JP"/>
        </w:rPr>
        <w:t>IgM</w:t>
      </w:r>
      <w:proofErr w:type="spellEnd"/>
      <w:r w:rsidRPr="001E74D8">
        <w:rPr>
          <w:rFonts w:ascii="Century" w:hAnsi="Century"/>
          <w:sz w:val="21"/>
          <w:szCs w:val="21"/>
          <w:lang w:eastAsia="ja-JP"/>
        </w:rPr>
        <w:t>/</w:t>
      </w:r>
      <w:proofErr w:type="spellStart"/>
      <w:r w:rsidRPr="001E74D8">
        <w:rPr>
          <w:rFonts w:ascii="Century" w:hAnsi="Century"/>
          <w:sz w:val="21"/>
          <w:szCs w:val="21"/>
          <w:lang w:eastAsia="ja-JP"/>
        </w:rPr>
        <w:t>IgG</w:t>
      </w:r>
      <w:proofErr w:type="spellEnd"/>
      <w:r w:rsidRPr="001E74D8">
        <w:rPr>
          <w:rFonts w:ascii="Century" w:hAnsi="Century"/>
          <w:sz w:val="21"/>
          <w:szCs w:val="21"/>
          <w:lang w:eastAsia="ja-JP"/>
        </w:rPr>
        <w:t>、抗</w:t>
      </w:r>
      <w:r w:rsidRPr="001E74D8">
        <w:rPr>
          <w:rFonts w:ascii="Century" w:hAnsi="Century"/>
          <w:sz w:val="21"/>
          <w:szCs w:val="21"/>
          <w:lang w:eastAsia="ja-JP"/>
        </w:rPr>
        <w:t>2</w:t>
      </w:r>
      <w:r w:rsidRPr="001E74D8">
        <w:rPr>
          <w:rFonts w:ascii="Century" w:hAnsi="Century"/>
          <w:sz w:val="21"/>
          <w:szCs w:val="21"/>
          <w:lang w:eastAsia="ja-JP"/>
        </w:rPr>
        <w:t>グリコプロテイン</w:t>
      </w:r>
      <w:r w:rsidRPr="001E74D8">
        <w:rPr>
          <w:rFonts w:ascii="Century" w:hAnsi="Century"/>
          <w:sz w:val="21"/>
          <w:szCs w:val="21"/>
          <w:lang w:eastAsia="ja-JP"/>
        </w:rPr>
        <w:t>I</w:t>
      </w:r>
      <w:r w:rsidRPr="001E74D8">
        <w:rPr>
          <w:rFonts w:ascii="Century" w:hAnsi="Century"/>
          <w:sz w:val="21"/>
          <w:szCs w:val="21"/>
          <w:lang w:eastAsia="ja-JP"/>
        </w:rPr>
        <w:t>抗体</w:t>
      </w:r>
      <w:r w:rsidRPr="001E74D8">
        <w:rPr>
          <w:rFonts w:ascii="Century" w:hAnsi="Century"/>
          <w:sz w:val="21"/>
          <w:szCs w:val="21"/>
          <w:lang w:eastAsia="ja-JP"/>
        </w:rPr>
        <w:t xml:space="preserve"> (a</w:t>
      </w:r>
      <w:r w:rsidRPr="001E74D8">
        <w:rPr>
          <w:rFonts w:ascii="Century" w:hAnsi="Century"/>
          <w:sz w:val="21"/>
          <w:szCs w:val="21"/>
          <w:lang w:eastAsia="ja-JP"/>
        </w:rPr>
        <w:t xml:space="preserve">2GPI) </w:t>
      </w:r>
      <w:proofErr w:type="spellStart"/>
      <w:r w:rsidRPr="001E74D8">
        <w:rPr>
          <w:rFonts w:ascii="Century" w:hAnsi="Century"/>
          <w:sz w:val="21"/>
          <w:szCs w:val="21"/>
          <w:lang w:eastAsia="ja-JP"/>
        </w:rPr>
        <w:t>IgM</w:t>
      </w:r>
      <w:proofErr w:type="spellEnd"/>
      <w:r w:rsidRPr="001E74D8">
        <w:rPr>
          <w:rFonts w:ascii="Century" w:hAnsi="Century"/>
          <w:sz w:val="21"/>
          <w:szCs w:val="21"/>
          <w:lang w:eastAsia="ja-JP"/>
        </w:rPr>
        <w:t>/</w:t>
      </w:r>
      <w:proofErr w:type="spellStart"/>
      <w:r w:rsidRPr="001E74D8">
        <w:rPr>
          <w:rFonts w:ascii="Century" w:hAnsi="Century"/>
          <w:sz w:val="21"/>
          <w:szCs w:val="21"/>
          <w:lang w:eastAsia="ja-JP"/>
        </w:rPr>
        <w:t>IgG</w:t>
      </w:r>
      <w:proofErr w:type="spellEnd"/>
      <w:r w:rsidRPr="001E74D8">
        <w:rPr>
          <w:rFonts w:ascii="Century" w:hAnsi="Century"/>
          <w:sz w:val="21"/>
          <w:szCs w:val="21"/>
          <w:lang w:eastAsia="ja-JP"/>
        </w:rPr>
        <w:t>、ホスファチジルセリン依存性抗プロトロンビン抗体</w:t>
      </w:r>
      <w:r w:rsidRPr="001E74D8">
        <w:rPr>
          <w:rFonts w:ascii="Century" w:hAnsi="Century"/>
          <w:sz w:val="21"/>
          <w:szCs w:val="21"/>
          <w:lang w:eastAsia="ja-JP"/>
        </w:rPr>
        <w:t xml:space="preserve"> (</w:t>
      </w:r>
      <w:proofErr w:type="spellStart"/>
      <w:r w:rsidRPr="001E74D8">
        <w:rPr>
          <w:rFonts w:ascii="Century" w:hAnsi="Century"/>
          <w:sz w:val="21"/>
          <w:szCs w:val="21"/>
          <w:lang w:eastAsia="ja-JP"/>
        </w:rPr>
        <w:t>aPS</w:t>
      </w:r>
      <w:proofErr w:type="spellEnd"/>
      <w:r w:rsidRPr="001E74D8">
        <w:rPr>
          <w:rFonts w:ascii="Century" w:hAnsi="Century"/>
          <w:sz w:val="21"/>
          <w:szCs w:val="21"/>
          <w:lang w:eastAsia="ja-JP"/>
        </w:rPr>
        <w:t xml:space="preserve">/PT) </w:t>
      </w:r>
      <w:proofErr w:type="spellStart"/>
      <w:r w:rsidRPr="001E74D8">
        <w:rPr>
          <w:rFonts w:ascii="Century" w:hAnsi="Century"/>
          <w:sz w:val="21"/>
          <w:szCs w:val="21"/>
          <w:lang w:eastAsia="ja-JP"/>
        </w:rPr>
        <w:t>IgM</w:t>
      </w:r>
      <w:proofErr w:type="spellEnd"/>
      <w:r w:rsidRPr="001E74D8">
        <w:rPr>
          <w:rFonts w:ascii="Century" w:hAnsi="Century"/>
          <w:sz w:val="21"/>
          <w:szCs w:val="21"/>
          <w:lang w:eastAsia="ja-JP"/>
        </w:rPr>
        <w:t>/</w:t>
      </w:r>
      <w:proofErr w:type="spellStart"/>
      <w:r w:rsidRPr="001E74D8">
        <w:rPr>
          <w:rFonts w:ascii="Century" w:hAnsi="Century"/>
          <w:sz w:val="21"/>
          <w:szCs w:val="21"/>
          <w:lang w:eastAsia="ja-JP"/>
        </w:rPr>
        <w:t>IgG</w:t>
      </w:r>
      <w:proofErr w:type="spellEnd"/>
      <w:r w:rsidRPr="001E74D8">
        <w:rPr>
          <w:rFonts w:ascii="Century" w:hAnsi="Century"/>
          <w:sz w:val="21"/>
          <w:szCs w:val="21"/>
          <w:lang w:eastAsia="ja-JP"/>
        </w:rPr>
        <w:t>を測定した。抗体価が前値から２倍以上の上昇、もしくは新規陽性を「有意な上昇」と定義した。</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陽性群（</w:t>
      </w:r>
      <w:r w:rsidRPr="001E74D8">
        <w:rPr>
          <w:rFonts w:ascii="Century" w:hAnsi="Century"/>
          <w:sz w:val="21"/>
          <w:szCs w:val="21"/>
          <w:lang w:eastAsia="ja-JP"/>
        </w:rPr>
        <w:t>PAPS 19</w:t>
      </w:r>
      <w:r w:rsidRPr="001E74D8">
        <w:rPr>
          <w:rFonts w:ascii="Century" w:hAnsi="Century"/>
          <w:sz w:val="21"/>
          <w:szCs w:val="21"/>
          <w:lang w:eastAsia="ja-JP"/>
        </w:rPr>
        <w:t>例、</w:t>
      </w:r>
      <w:r w:rsidRPr="001E74D8">
        <w:rPr>
          <w:rFonts w:ascii="Century" w:hAnsi="Century"/>
          <w:sz w:val="21"/>
          <w:szCs w:val="21"/>
          <w:lang w:eastAsia="ja-JP"/>
        </w:rPr>
        <w:t>SLE/APS 25</w:t>
      </w:r>
      <w:r w:rsidRPr="001E74D8">
        <w:rPr>
          <w:rFonts w:ascii="Century" w:hAnsi="Century"/>
          <w:sz w:val="21"/>
          <w:szCs w:val="21"/>
          <w:lang w:eastAsia="ja-JP"/>
        </w:rPr>
        <w:t>例、</w:t>
      </w:r>
      <w:r w:rsidRPr="001E74D8">
        <w:rPr>
          <w:rFonts w:ascii="Century" w:hAnsi="Century"/>
          <w:sz w:val="21"/>
          <w:szCs w:val="21"/>
          <w:lang w:eastAsia="ja-JP"/>
        </w:rPr>
        <w:t>SLE/</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+ 32</w:t>
      </w:r>
      <w:r w:rsidRPr="001E74D8">
        <w:rPr>
          <w:rFonts w:ascii="Century" w:hAnsi="Century"/>
          <w:sz w:val="21"/>
          <w:szCs w:val="21"/>
          <w:lang w:eastAsia="ja-JP"/>
        </w:rPr>
        <w:t>例）、</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陰性（</w:t>
      </w:r>
      <w:r w:rsidRPr="001E74D8">
        <w:rPr>
          <w:rFonts w:ascii="Century" w:hAnsi="Century"/>
          <w:sz w:val="21"/>
          <w:szCs w:val="21"/>
          <w:lang w:eastAsia="ja-JP"/>
        </w:rPr>
        <w:t>SLE/</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- 42</w:t>
      </w:r>
      <w:r w:rsidRPr="001E74D8">
        <w:rPr>
          <w:rFonts w:ascii="Century" w:hAnsi="Century"/>
          <w:sz w:val="21"/>
          <w:szCs w:val="21"/>
          <w:lang w:eastAsia="ja-JP"/>
        </w:rPr>
        <w:t>例）の計</w:t>
      </w:r>
      <w:r w:rsidRPr="001E74D8">
        <w:rPr>
          <w:rFonts w:ascii="Century" w:hAnsi="Century"/>
          <w:sz w:val="21"/>
          <w:szCs w:val="21"/>
          <w:lang w:eastAsia="ja-JP"/>
        </w:rPr>
        <w:t>118</w:t>
      </w:r>
      <w:r w:rsidRPr="001E74D8">
        <w:rPr>
          <w:rFonts w:ascii="Century" w:hAnsi="Century"/>
          <w:sz w:val="21"/>
          <w:szCs w:val="21"/>
          <w:lang w:eastAsia="ja-JP"/>
        </w:rPr>
        <w:t>例が登録された。</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陽性群で</w:t>
      </w:r>
      <w:r w:rsidRPr="001E74D8">
        <w:rPr>
          <w:rFonts w:ascii="Century" w:hAnsi="Century"/>
          <w:sz w:val="21"/>
          <w:szCs w:val="21"/>
          <w:lang w:eastAsia="ja-JP"/>
        </w:rPr>
        <w:t>26</w:t>
      </w:r>
      <w:r w:rsidRPr="001E74D8">
        <w:rPr>
          <w:rFonts w:ascii="Century" w:hAnsi="Century"/>
          <w:sz w:val="21"/>
          <w:szCs w:val="21"/>
          <w:lang w:eastAsia="ja-JP"/>
        </w:rPr>
        <w:t>例、</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陰性群で</w:t>
      </w:r>
      <w:r w:rsidRPr="001E74D8">
        <w:rPr>
          <w:rFonts w:ascii="Century" w:hAnsi="Century"/>
          <w:sz w:val="21"/>
          <w:szCs w:val="21"/>
          <w:lang w:eastAsia="ja-JP"/>
        </w:rPr>
        <w:t>3</w:t>
      </w:r>
      <w:r w:rsidRPr="001E74D8">
        <w:rPr>
          <w:rFonts w:ascii="Century" w:hAnsi="Century"/>
          <w:sz w:val="21"/>
          <w:szCs w:val="21"/>
          <w:lang w:eastAsia="ja-JP"/>
        </w:rPr>
        <w:t>例に新規の</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出現がみられた（</w:t>
      </w:r>
      <w:proofErr w:type="spellStart"/>
      <w:r w:rsidRPr="001E74D8">
        <w:rPr>
          <w:rFonts w:ascii="Century" w:hAnsi="Century"/>
          <w:sz w:val="21"/>
          <w:szCs w:val="21"/>
          <w:lang w:eastAsia="ja-JP"/>
        </w:rPr>
        <w:t>aCL</w:t>
      </w:r>
      <w:proofErr w:type="spellEnd"/>
      <w:r w:rsidRPr="001E74D8">
        <w:rPr>
          <w:rFonts w:ascii="Century" w:hAnsi="Century"/>
          <w:sz w:val="21"/>
          <w:szCs w:val="21"/>
          <w:lang w:eastAsia="ja-JP"/>
        </w:rPr>
        <w:t xml:space="preserve"> 6</w:t>
      </w:r>
      <w:r w:rsidRPr="001E74D8">
        <w:rPr>
          <w:rFonts w:ascii="Century" w:hAnsi="Century"/>
          <w:sz w:val="21"/>
          <w:szCs w:val="21"/>
          <w:lang w:eastAsia="ja-JP"/>
        </w:rPr>
        <w:t>例、</w:t>
      </w:r>
      <w:r w:rsidRPr="001E74D8">
        <w:rPr>
          <w:rFonts w:ascii="Century" w:hAnsi="Century"/>
          <w:sz w:val="21"/>
          <w:szCs w:val="21"/>
          <w:lang w:eastAsia="ja-JP"/>
        </w:rPr>
        <w:t>a</w:t>
      </w:r>
      <w:r w:rsidRPr="001E74D8">
        <w:rPr>
          <w:rFonts w:ascii="Century" w:hAnsi="Century"/>
          <w:sz w:val="21"/>
          <w:szCs w:val="21"/>
          <w:lang w:eastAsia="ja-JP"/>
        </w:rPr>
        <w:t>2GPI 11</w:t>
      </w:r>
      <w:r w:rsidRPr="001E74D8">
        <w:rPr>
          <w:rFonts w:ascii="Century" w:hAnsi="Century"/>
          <w:sz w:val="21"/>
          <w:szCs w:val="21"/>
          <w:lang w:eastAsia="ja-JP"/>
        </w:rPr>
        <w:t>例、</w:t>
      </w:r>
      <w:proofErr w:type="spellStart"/>
      <w:r w:rsidRPr="001E74D8">
        <w:rPr>
          <w:rFonts w:ascii="Century" w:hAnsi="Century"/>
          <w:sz w:val="21"/>
          <w:szCs w:val="21"/>
          <w:lang w:eastAsia="ja-JP"/>
        </w:rPr>
        <w:t>aPS</w:t>
      </w:r>
      <w:proofErr w:type="spellEnd"/>
      <w:r w:rsidRPr="001E74D8">
        <w:rPr>
          <w:rFonts w:ascii="Century" w:hAnsi="Century"/>
          <w:sz w:val="21"/>
          <w:szCs w:val="21"/>
          <w:lang w:eastAsia="ja-JP"/>
        </w:rPr>
        <w:t>/PT 16</w:t>
      </w:r>
      <w:r w:rsidRPr="001E74D8">
        <w:rPr>
          <w:rFonts w:ascii="Century" w:hAnsi="Century"/>
          <w:sz w:val="21"/>
          <w:szCs w:val="21"/>
          <w:lang w:eastAsia="ja-JP"/>
        </w:rPr>
        <w:t>例）。</w:t>
      </w:r>
      <w:proofErr w:type="spellStart"/>
      <w:r w:rsidRPr="001E74D8">
        <w:rPr>
          <w:rFonts w:ascii="Century" w:hAnsi="Century"/>
          <w:sz w:val="21"/>
          <w:szCs w:val="21"/>
          <w:lang w:eastAsia="ja-JP"/>
        </w:rPr>
        <w:t>aPL</w:t>
      </w:r>
      <w:proofErr w:type="spellEnd"/>
      <w:r w:rsidRPr="001E74D8">
        <w:rPr>
          <w:rFonts w:ascii="Century" w:hAnsi="Century"/>
          <w:sz w:val="21"/>
          <w:szCs w:val="21"/>
          <w:lang w:eastAsia="ja-JP"/>
        </w:rPr>
        <w:t>陽性群においてワクチン接種後に</w:t>
      </w:r>
      <w:proofErr w:type="spellStart"/>
      <w:r w:rsidRPr="001E74D8">
        <w:rPr>
          <w:rFonts w:ascii="Century" w:hAnsi="Century"/>
          <w:sz w:val="21"/>
          <w:szCs w:val="21"/>
          <w:lang w:eastAsia="ja-JP"/>
        </w:rPr>
        <w:t>aPS</w:t>
      </w:r>
      <w:proofErr w:type="spellEnd"/>
      <w:r w:rsidRPr="001E74D8">
        <w:rPr>
          <w:rFonts w:ascii="Century" w:hAnsi="Century"/>
          <w:sz w:val="21"/>
          <w:szCs w:val="21"/>
          <w:lang w:eastAsia="ja-JP"/>
        </w:rPr>
        <w:t xml:space="preserve">/PT </w:t>
      </w:r>
      <w:proofErr w:type="spellStart"/>
      <w:r w:rsidRPr="001E74D8">
        <w:rPr>
          <w:rFonts w:ascii="Century" w:hAnsi="Century"/>
          <w:sz w:val="21"/>
          <w:szCs w:val="21"/>
          <w:lang w:eastAsia="ja-JP"/>
        </w:rPr>
        <w:t>IgG</w:t>
      </w:r>
      <w:proofErr w:type="spellEnd"/>
      <w:r w:rsidRPr="001E74D8">
        <w:rPr>
          <w:rFonts w:ascii="Century" w:hAnsi="Century"/>
          <w:sz w:val="21"/>
          <w:szCs w:val="21"/>
          <w:lang w:eastAsia="ja-JP"/>
        </w:rPr>
        <w:t>の上昇が</w:t>
      </w:r>
      <w:r w:rsidRPr="001E74D8">
        <w:rPr>
          <w:rFonts w:ascii="Century" w:hAnsi="Century"/>
          <w:sz w:val="21"/>
          <w:szCs w:val="21"/>
          <w:lang w:eastAsia="ja-JP"/>
        </w:rPr>
        <w:t>13.9%</w:t>
      </w:r>
      <w:r w:rsidRPr="001E74D8">
        <w:rPr>
          <w:rFonts w:ascii="Century" w:hAnsi="Century"/>
          <w:sz w:val="21"/>
          <w:szCs w:val="21"/>
          <w:lang w:eastAsia="ja-JP"/>
        </w:rPr>
        <w:t>にみられた</w:t>
      </w:r>
      <w:r w:rsidRPr="001E74D8">
        <w:rPr>
          <w:rFonts w:ascii="Century" w:hAnsi="Century"/>
          <w:sz w:val="21"/>
          <w:szCs w:val="21"/>
          <w:lang w:eastAsia="ja-JP"/>
        </w:rPr>
        <w:t>(p=0.047)</w:t>
      </w:r>
      <w:r w:rsidRPr="001E74D8">
        <w:rPr>
          <w:rFonts w:ascii="Century" w:hAnsi="Century"/>
          <w:sz w:val="21"/>
          <w:szCs w:val="21"/>
          <w:lang w:eastAsia="ja-JP"/>
        </w:rPr>
        <w:t>。観察期間中に血栓症の発症は認めなかった。</w:t>
      </w:r>
      <w:proofErr w:type="spellStart"/>
      <w:r w:rsidRPr="001E74D8">
        <w:rPr>
          <w:rFonts w:ascii="Century" w:hAnsi="Century"/>
          <w:sz w:val="21"/>
          <w:szCs w:val="21"/>
          <w:lang w:eastAsia="ja-JP"/>
        </w:rPr>
        <w:t>aPS</w:t>
      </w:r>
      <w:proofErr w:type="spellEnd"/>
      <w:r w:rsidRPr="001E74D8">
        <w:rPr>
          <w:rFonts w:ascii="Century" w:hAnsi="Century"/>
          <w:sz w:val="21"/>
          <w:szCs w:val="21"/>
          <w:lang w:eastAsia="ja-JP"/>
        </w:rPr>
        <w:t xml:space="preserve">/PT </w:t>
      </w:r>
      <w:proofErr w:type="spellStart"/>
      <w:r w:rsidRPr="001E74D8">
        <w:rPr>
          <w:rFonts w:ascii="Century" w:hAnsi="Century"/>
          <w:sz w:val="21"/>
          <w:szCs w:val="21"/>
          <w:lang w:eastAsia="ja-JP"/>
        </w:rPr>
        <w:t>IgG</w:t>
      </w:r>
      <w:proofErr w:type="spellEnd"/>
      <w:r w:rsidRPr="001E74D8">
        <w:rPr>
          <w:rFonts w:ascii="Century" w:hAnsi="Century"/>
          <w:sz w:val="21"/>
          <w:szCs w:val="21"/>
          <w:lang w:eastAsia="ja-JP"/>
        </w:rPr>
        <w:t>陽性例では</w:t>
      </w:r>
      <w:r w:rsidRPr="001E74D8">
        <w:rPr>
          <w:rFonts w:ascii="Century" w:hAnsi="Century"/>
          <w:sz w:val="21"/>
          <w:szCs w:val="21"/>
          <w:lang w:eastAsia="ja-JP"/>
        </w:rPr>
        <w:t>mRNA</w:t>
      </w:r>
      <w:r w:rsidRPr="001E74D8">
        <w:rPr>
          <w:rFonts w:ascii="Century" w:hAnsi="Century"/>
          <w:sz w:val="21"/>
          <w:szCs w:val="21"/>
          <w:lang w:eastAsia="ja-JP"/>
        </w:rPr>
        <w:t>ワクチン接種後に抗体価上昇を認めることがあり、</w:t>
      </w:r>
      <w:proofErr w:type="spellStart"/>
      <w:r w:rsidRPr="001E74D8">
        <w:rPr>
          <w:rFonts w:ascii="Century" w:hAnsi="Century"/>
          <w:sz w:val="21"/>
          <w:szCs w:val="21"/>
          <w:lang w:eastAsia="ja-JP"/>
        </w:rPr>
        <w:t>aPS</w:t>
      </w:r>
      <w:proofErr w:type="spellEnd"/>
      <w:r w:rsidRPr="001E74D8">
        <w:rPr>
          <w:rFonts w:ascii="Century" w:hAnsi="Century"/>
          <w:sz w:val="21"/>
          <w:szCs w:val="21"/>
          <w:lang w:eastAsia="ja-JP"/>
        </w:rPr>
        <w:t>/PT</w:t>
      </w:r>
      <w:r w:rsidRPr="001E74D8">
        <w:rPr>
          <w:rFonts w:ascii="Century" w:hAnsi="Century"/>
          <w:sz w:val="21"/>
          <w:szCs w:val="21"/>
          <w:lang w:eastAsia="ja-JP"/>
        </w:rPr>
        <w:t>陽性</w:t>
      </w:r>
      <w:r w:rsidRPr="001E74D8">
        <w:rPr>
          <w:rFonts w:ascii="Century" w:hAnsi="Century"/>
          <w:sz w:val="21"/>
          <w:szCs w:val="21"/>
          <w:lang w:eastAsia="ja-JP"/>
        </w:rPr>
        <w:t>APS</w:t>
      </w:r>
      <w:r w:rsidRPr="001E74D8">
        <w:rPr>
          <w:rFonts w:ascii="Century" w:hAnsi="Century"/>
          <w:sz w:val="21"/>
          <w:szCs w:val="21"/>
          <w:lang w:eastAsia="ja-JP"/>
        </w:rPr>
        <w:t>患者においてワクチン接種後の血栓症に留意する必要がある。</w:t>
      </w:r>
    </w:p>
    <w:p w:rsidR="001E74D8" w:rsidRDefault="001E74D8" w:rsidP="001E74D8">
      <w:pPr>
        <w:jc w:val="both"/>
        <w:rPr>
          <w:rFonts w:ascii="Century" w:hAnsi="Century"/>
          <w:sz w:val="21"/>
          <w:szCs w:val="21"/>
          <w:lang w:eastAsia="ja-JP"/>
        </w:rPr>
      </w:pPr>
    </w:p>
    <w:p w:rsidR="001E74D8" w:rsidRPr="001E74D8" w:rsidRDefault="001E74D8" w:rsidP="001E74D8">
      <w:pPr>
        <w:jc w:val="both"/>
        <w:rPr>
          <w:rFonts w:ascii="Century" w:hAnsi="Century"/>
          <w:sz w:val="21"/>
          <w:szCs w:val="21"/>
          <w:lang w:eastAsia="ja-JP"/>
        </w:rPr>
      </w:pPr>
    </w:p>
    <w:p w:rsidR="00081E11" w:rsidRDefault="0019116C" w:rsidP="00081E11">
      <w:pPr>
        <w:rPr>
          <w:rFonts w:ascii="Arial" w:eastAsiaTheme="majorEastAsia" w:hAnsi="Arial" w:cs="Arial"/>
          <w:b/>
          <w:sz w:val="24"/>
          <w:szCs w:val="24"/>
          <w:lang w:eastAsia="ja-JP"/>
        </w:rPr>
      </w:pPr>
      <w:r>
        <w:rPr>
          <w:rFonts w:ascii="Arial" w:eastAsiaTheme="majorEastAsia" w:hAnsi="Arial" w:cs="Arial" w:hint="eastAsia"/>
          <w:b/>
          <w:sz w:val="24"/>
          <w:szCs w:val="24"/>
          <w:lang w:eastAsia="ja-JP"/>
        </w:rPr>
        <w:lastRenderedPageBreak/>
        <w:t>E-4</w:t>
      </w:r>
      <w:r w:rsidR="00081E11">
        <w:rPr>
          <w:rFonts w:ascii="Arial" w:eastAsiaTheme="majorEastAsia" w:hAnsi="Arial" w:cs="Arial" w:hint="eastAsia"/>
          <w:b/>
          <w:sz w:val="24"/>
          <w:szCs w:val="24"/>
          <w:lang w:eastAsia="ja-JP"/>
        </w:rPr>
        <w:t>．</w:t>
      </w:r>
      <w:r w:rsidR="00081E11">
        <w:rPr>
          <w:rFonts w:ascii="Arial" w:eastAsiaTheme="majorEastAsia" w:hAnsi="Arial" w:cs="Arial"/>
          <w:b/>
          <w:sz w:val="24"/>
          <w:szCs w:val="24"/>
          <w:lang w:eastAsia="ja-JP"/>
        </w:rPr>
        <w:t>APS</w:t>
      </w:r>
      <w:r w:rsidR="00081E11">
        <w:rPr>
          <w:rFonts w:ascii="Arial" w:eastAsiaTheme="majorEastAsia" w:hAnsi="Arial" w:cs="Arial" w:hint="eastAsia"/>
          <w:b/>
          <w:sz w:val="24"/>
          <w:szCs w:val="24"/>
          <w:lang w:eastAsia="ja-JP"/>
        </w:rPr>
        <w:t>レジストリ</w:t>
      </w:r>
    </w:p>
    <w:p w:rsidR="00081E11" w:rsidRPr="00081E11" w:rsidRDefault="00081E11" w:rsidP="00081E11">
      <w:pPr>
        <w:rPr>
          <w:rFonts w:ascii="Century" w:eastAsia="ＭＳ Ｐゴシック" w:hAnsi="Century"/>
          <w:sz w:val="24"/>
          <w:szCs w:val="24"/>
          <w:lang w:eastAsia="ja-JP"/>
        </w:rPr>
      </w:pPr>
      <w:r w:rsidRPr="00081E11">
        <w:rPr>
          <w:rFonts w:ascii="Century" w:eastAsia="ＭＳ Ｐゴシック" w:hAnsi="Century" w:cs="Arial"/>
          <w:b/>
          <w:sz w:val="24"/>
          <w:szCs w:val="24"/>
          <w:lang w:eastAsia="ja-JP"/>
        </w:rPr>
        <w:t>「</w:t>
      </w:r>
      <w:r w:rsidRPr="00081E11">
        <w:rPr>
          <w:rFonts w:ascii="Century" w:eastAsiaTheme="majorEastAsia" w:hAnsi="Century"/>
          <w:sz w:val="24"/>
          <w:szCs w:val="24"/>
          <w:lang w:eastAsia="ja-JP"/>
        </w:rPr>
        <w:t>APS</w:t>
      </w:r>
      <w:r w:rsidRPr="00081E11">
        <w:rPr>
          <w:rFonts w:ascii="Century" w:eastAsiaTheme="majorEastAsia" w:hAnsi="Century"/>
          <w:sz w:val="24"/>
          <w:szCs w:val="24"/>
          <w:lang w:eastAsia="ja-JP"/>
        </w:rPr>
        <w:t>レジストリの進捗</w:t>
      </w:r>
      <w:r w:rsidRPr="00081E11">
        <w:rPr>
          <w:rFonts w:ascii="Century" w:eastAsia="ＭＳ Ｐゴシック" w:hAnsi="Century" w:cs="Arial"/>
          <w:b/>
          <w:sz w:val="24"/>
          <w:szCs w:val="24"/>
          <w:lang w:eastAsia="ja-JP"/>
        </w:rPr>
        <w:t>」</w:t>
      </w:r>
      <w:r>
        <w:rPr>
          <w:rFonts w:ascii="Century" w:eastAsia="ＭＳ Ｐゴシック" w:hAnsi="Century" w:cs="Arial"/>
          <w:b/>
          <w:sz w:val="24"/>
          <w:szCs w:val="24"/>
          <w:lang w:eastAsia="ja-JP"/>
        </w:rPr>
        <w:tab/>
      </w:r>
      <w:r>
        <w:rPr>
          <w:rFonts w:ascii="Century" w:eastAsia="ＭＳ Ｐゴシック" w:hAnsi="Century" w:cs="Arial"/>
          <w:b/>
          <w:sz w:val="24"/>
          <w:szCs w:val="24"/>
          <w:lang w:eastAsia="ja-JP"/>
        </w:rPr>
        <w:tab/>
      </w:r>
      <w:r>
        <w:rPr>
          <w:rFonts w:ascii="Century" w:eastAsia="ＭＳ Ｐゴシック" w:hAnsi="Century" w:cs="Arial"/>
          <w:b/>
          <w:sz w:val="24"/>
          <w:szCs w:val="24"/>
          <w:lang w:eastAsia="ja-JP"/>
        </w:rPr>
        <w:tab/>
      </w:r>
      <w:r>
        <w:rPr>
          <w:rFonts w:ascii="Century" w:eastAsia="ＭＳ Ｐゴシック" w:hAnsi="Century" w:cs="Arial"/>
          <w:b/>
          <w:sz w:val="24"/>
          <w:szCs w:val="24"/>
          <w:lang w:eastAsia="ja-JP"/>
        </w:rPr>
        <w:tab/>
      </w:r>
      <w:r>
        <w:rPr>
          <w:rFonts w:ascii="Century" w:eastAsia="ＭＳ Ｐゴシック" w:hAnsi="Century" w:cs="Arial"/>
          <w:b/>
          <w:sz w:val="24"/>
          <w:szCs w:val="24"/>
          <w:lang w:eastAsia="ja-JP"/>
        </w:rPr>
        <w:tab/>
      </w:r>
      <w:r>
        <w:rPr>
          <w:rFonts w:ascii="Century" w:eastAsia="ＭＳ Ｐゴシック" w:hAnsi="Century" w:cs="Arial"/>
          <w:b/>
          <w:sz w:val="24"/>
          <w:szCs w:val="24"/>
          <w:lang w:eastAsia="ja-JP"/>
        </w:rPr>
        <w:tab/>
      </w:r>
      <w:r>
        <w:rPr>
          <w:rFonts w:ascii="Century" w:eastAsia="ＭＳ Ｐゴシック" w:hAnsi="Century" w:cs="Arial"/>
          <w:b/>
          <w:sz w:val="24"/>
          <w:szCs w:val="24"/>
          <w:lang w:eastAsia="ja-JP"/>
        </w:rPr>
        <w:tab/>
      </w:r>
      <w:r>
        <w:rPr>
          <w:rFonts w:ascii="Century" w:eastAsia="ＭＳ Ｐゴシック" w:hAnsi="Century" w:cs="Arial"/>
          <w:b/>
          <w:sz w:val="24"/>
          <w:szCs w:val="24"/>
          <w:lang w:eastAsia="ja-JP"/>
        </w:rPr>
        <w:tab/>
      </w:r>
      <w:r w:rsidRPr="00105700">
        <w:rPr>
          <w:rFonts w:ascii="Century" w:eastAsia="ＭＳ Ｐゴシック" w:hAnsi="Century" w:cs="Arial"/>
          <w:bCs/>
          <w:color w:val="000000" w:themeColor="text1"/>
          <w:sz w:val="24"/>
          <w:szCs w:val="24"/>
          <w:lang w:eastAsia="ja-JP"/>
        </w:rPr>
        <w:t>（</w:t>
      </w:r>
      <w:r w:rsidRPr="00105700">
        <w:rPr>
          <w:rFonts w:ascii="Century" w:eastAsia="ＭＳ Ｐゴシック" w:hAnsi="Century" w:cs="Arial"/>
          <w:bCs/>
          <w:color w:val="000000" w:themeColor="text1"/>
          <w:sz w:val="24"/>
          <w:szCs w:val="24"/>
          <w:lang w:eastAsia="ja-JP"/>
        </w:rPr>
        <w:t>1</w:t>
      </w:r>
      <w:r w:rsidR="00BD2897">
        <w:rPr>
          <w:rFonts w:ascii="Century" w:eastAsia="ＭＳ Ｐゴシック" w:hAnsi="Century" w:cs="Arial" w:hint="eastAsia"/>
          <w:bCs/>
          <w:color w:val="000000" w:themeColor="text1"/>
          <w:sz w:val="24"/>
          <w:szCs w:val="24"/>
          <w:lang w:eastAsia="ja-JP"/>
        </w:rPr>
        <w:t>4</w:t>
      </w:r>
      <w:r w:rsidRPr="00105700">
        <w:rPr>
          <w:rFonts w:ascii="Century" w:eastAsia="ＭＳ Ｐゴシック" w:hAnsi="Century" w:cs="Arial"/>
          <w:bCs/>
          <w:color w:val="000000" w:themeColor="text1"/>
          <w:sz w:val="24"/>
          <w:szCs w:val="24"/>
          <w:lang w:eastAsia="ja-JP"/>
        </w:rPr>
        <w:t>:5</w:t>
      </w:r>
      <w:r w:rsidR="00BD2897">
        <w:rPr>
          <w:rFonts w:ascii="Century" w:eastAsia="ＭＳ Ｐゴシック" w:hAnsi="Century" w:cs="Arial" w:hint="eastAsia"/>
          <w:bCs/>
          <w:color w:val="000000" w:themeColor="text1"/>
          <w:sz w:val="24"/>
          <w:szCs w:val="24"/>
          <w:lang w:eastAsia="ja-JP"/>
        </w:rPr>
        <w:t>5</w:t>
      </w:r>
      <w:r w:rsidRPr="00105700">
        <w:rPr>
          <w:rFonts w:ascii="Century" w:eastAsia="ＭＳ Ｐゴシック" w:hAnsi="Century" w:cs="Arial"/>
          <w:bCs/>
          <w:color w:val="000000" w:themeColor="text1"/>
          <w:sz w:val="24"/>
          <w:szCs w:val="24"/>
          <w:lang w:eastAsia="ja-JP"/>
        </w:rPr>
        <w:t>~1</w:t>
      </w:r>
      <w:r w:rsidR="00BD2897">
        <w:rPr>
          <w:rFonts w:ascii="Century" w:eastAsia="ＭＳ Ｐゴシック" w:hAnsi="Century" w:cs="Arial" w:hint="eastAsia"/>
          <w:bCs/>
          <w:color w:val="000000" w:themeColor="text1"/>
          <w:sz w:val="24"/>
          <w:szCs w:val="24"/>
          <w:lang w:eastAsia="ja-JP"/>
        </w:rPr>
        <w:t>5</w:t>
      </w:r>
      <w:r w:rsidRPr="00105700">
        <w:rPr>
          <w:rFonts w:ascii="Century" w:eastAsia="ＭＳ Ｐゴシック" w:hAnsi="Century" w:cs="Arial"/>
          <w:bCs/>
          <w:color w:val="000000" w:themeColor="text1"/>
          <w:sz w:val="24"/>
          <w:szCs w:val="24"/>
          <w:lang w:eastAsia="ja-JP"/>
        </w:rPr>
        <w:t>:</w:t>
      </w:r>
      <w:r>
        <w:rPr>
          <w:rFonts w:ascii="Century" w:eastAsia="ＭＳ Ｐゴシック" w:hAnsi="Century" w:cs="Arial"/>
          <w:bCs/>
          <w:color w:val="000000" w:themeColor="text1"/>
          <w:sz w:val="24"/>
          <w:szCs w:val="24"/>
          <w:lang w:eastAsia="ja-JP"/>
        </w:rPr>
        <w:t>0</w:t>
      </w:r>
      <w:r w:rsidR="00BD2897">
        <w:rPr>
          <w:rFonts w:ascii="Century" w:eastAsia="ＭＳ Ｐゴシック" w:hAnsi="Century" w:cs="Arial" w:hint="eastAsia"/>
          <w:bCs/>
          <w:color w:val="000000" w:themeColor="text1"/>
          <w:sz w:val="24"/>
          <w:szCs w:val="24"/>
          <w:lang w:eastAsia="ja-JP"/>
        </w:rPr>
        <w:t>5</w:t>
      </w:r>
      <w:r w:rsidRPr="00105700">
        <w:rPr>
          <w:rFonts w:ascii="Century" w:eastAsia="ＭＳ Ｐゴシック" w:hAnsi="Century" w:cs="Arial"/>
          <w:bCs/>
          <w:color w:val="000000" w:themeColor="text1"/>
          <w:sz w:val="24"/>
          <w:szCs w:val="24"/>
          <w:lang w:eastAsia="ja-JP"/>
        </w:rPr>
        <w:t>）</w:t>
      </w:r>
    </w:p>
    <w:p w:rsidR="00081E11" w:rsidRPr="002B43BB" w:rsidRDefault="00081E11" w:rsidP="00081E11">
      <w:pPr>
        <w:ind w:left="720"/>
        <w:rPr>
          <w:rFonts w:ascii="Century" w:eastAsia="ＭＳ 明朝" w:hAnsi="Century"/>
          <w:lang w:eastAsia="ja-JP"/>
        </w:rPr>
      </w:pPr>
      <w:r>
        <w:rPr>
          <w:rFonts w:ascii="Century" w:eastAsia="ＭＳ 明朝" w:hAnsi="Century" w:cs="Arial" w:hint="eastAsia"/>
          <w:w w:val="90"/>
          <w:lang w:eastAsia="ja-JP"/>
        </w:rPr>
        <w:t>○</w:t>
      </w:r>
      <w:r w:rsidRPr="002B43BB">
        <w:rPr>
          <w:rFonts w:ascii="Century" w:eastAsia="ＭＳ 明朝" w:hAnsi="Century" w:cs="Arial" w:hint="eastAsia"/>
          <w:w w:val="90"/>
          <w:lang w:eastAsia="ja-JP"/>
        </w:rPr>
        <w:t>藤</w:t>
      </w:r>
      <w:r w:rsidRPr="002B43BB">
        <w:rPr>
          <w:rFonts w:ascii="Century" w:eastAsia="ＭＳ 明朝" w:hAnsi="Century" w:cs="Arial"/>
          <w:w w:val="90"/>
          <w:lang w:eastAsia="ja-JP"/>
        </w:rPr>
        <w:t>枝雄一郎</w:t>
      </w:r>
      <w:r w:rsidRPr="002B43BB">
        <w:rPr>
          <w:rFonts w:ascii="Century" w:eastAsia="ＭＳ 明朝" w:hAnsi="Century" w:cs="Arial"/>
          <w:w w:val="90"/>
          <w:vertAlign w:val="superscript"/>
          <w:lang w:eastAsia="ja-JP"/>
        </w:rPr>
        <w:t>1)</w:t>
      </w:r>
      <w:r w:rsidRPr="002B43BB">
        <w:rPr>
          <w:rFonts w:ascii="Century" w:eastAsia="ＭＳ 明朝" w:hAnsi="Century"/>
        </w:rPr>
        <w:t>、奥健志</w:t>
      </w:r>
      <w:r w:rsidRPr="002B43BB">
        <w:rPr>
          <w:rFonts w:ascii="Century" w:eastAsia="ＭＳ 明朝" w:hAnsi="Century"/>
          <w:vertAlign w:val="superscript"/>
        </w:rPr>
        <w:t>2)</w:t>
      </w:r>
      <w:r w:rsidRPr="002B43BB">
        <w:rPr>
          <w:rFonts w:ascii="Century" w:eastAsia="ＭＳ 明朝" w:hAnsi="Century"/>
        </w:rPr>
        <w:t>、</w:t>
      </w:r>
      <w:r w:rsidRPr="002B43BB">
        <w:rPr>
          <w:rFonts w:ascii="Century" w:eastAsia="ＭＳ 明朝" w:hAnsi="Century"/>
        </w:rPr>
        <w:t>Olga Amengual</w:t>
      </w:r>
      <w:r w:rsidRPr="002B43BB">
        <w:rPr>
          <w:rFonts w:ascii="Century" w:eastAsia="ＭＳ 明朝" w:hAnsi="Century"/>
          <w:vertAlign w:val="superscript"/>
        </w:rPr>
        <w:t>1)</w:t>
      </w:r>
      <w:r w:rsidRPr="002B43BB">
        <w:rPr>
          <w:rFonts w:ascii="Century" w:eastAsia="ＭＳ 明朝" w:hAnsi="Century"/>
        </w:rPr>
        <w:t>、渥美達也</w:t>
      </w:r>
      <w:r w:rsidRPr="002B43BB">
        <w:rPr>
          <w:rFonts w:ascii="Century" w:eastAsia="ＭＳ 明朝" w:hAnsi="Century"/>
          <w:vertAlign w:val="superscript"/>
        </w:rPr>
        <w:t>1</w:t>
      </w:r>
      <w:r w:rsidR="00BD2897">
        <w:rPr>
          <w:rFonts w:ascii="Century" w:eastAsia="ＭＳ 明朝" w:hAnsi="Century" w:hint="eastAsia"/>
          <w:vertAlign w:val="superscript"/>
          <w:lang w:eastAsia="ja-JP"/>
        </w:rPr>
        <w:t>）</w:t>
      </w:r>
    </w:p>
    <w:p w:rsidR="00081E11" w:rsidRPr="002B43BB" w:rsidRDefault="00081E11" w:rsidP="00081E11">
      <w:pPr>
        <w:ind w:firstLine="720"/>
        <w:rPr>
          <w:rFonts w:ascii="游明朝" w:hAnsi="游明朝"/>
          <w:sz w:val="18"/>
          <w:szCs w:val="18"/>
          <w:lang w:eastAsia="ja-JP"/>
        </w:rPr>
      </w:pPr>
      <w:r>
        <w:rPr>
          <w:rFonts w:ascii="游明朝" w:hAnsi="游明朝" w:hint="eastAsia"/>
          <w:sz w:val="18"/>
          <w:szCs w:val="18"/>
          <w:lang w:eastAsia="ja-JP"/>
        </w:rPr>
        <w:t>（</w:t>
      </w:r>
      <w:r w:rsidRPr="002B43BB">
        <w:rPr>
          <w:rFonts w:ascii="游明朝" w:hAnsi="游明朝"/>
          <w:sz w:val="18"/>
          <w:szCs w:val="18"/>
          <w:vertAlign w:val="superscript"/>
          <w:lang w:eastAsia="ja-JP"/>
        </w:rPr>
        <w:t>1)</w:t>
      </w:r>
      <w:r w:rsidRPr="002B43BB">
        <w:rPr>
          <w:rFonts w:ascii="游明朝" w:hAnsi="游明朝" w:hint="eastAsia"/>
          <w:sz w:val="18"/>
          <w:szCs w:val="18"/>
          <w:lang w:eastAsia="ja-JP"/>
        </w:rPr>
        <w:t>北海道大学大学院医学研究院･医学院　免疫･代謝内科学教室、</w:t>
      </w:r>
      <w:r w:rsidRPr="002B43BB">
        <w:rPr>
          <w:rFonts w:ascii="游明朝" w:hAnsi="游明朝" w:cs="ヒラギノ角ゴ Pro W3" w:hint="eastAsia"/>
          <w:sz w:val="18"/>
          <w:szCs w:val="18"/>
          <w:vertAlign w:val="superscript"/>
          <w:lang w:eastAsia="ja-JP"/>
        </w:rPr>
        <w:t>2</w:t>
      </w:r>
      <w:r w:rsidRPr="002B43BB">
        <w:rPr>
          <w:rFonts w:ascii="游明朝" w:hAnsi="游明朝" w:cs="ヒラギノ角ゴ Pro W3"/>
          <w:sz w:val="18"/>
          <w:szCs w:val="18"/>
          <w:vertAlign w:val="superscript"/>
          <w:lang w:eastAsia="ja-JP"/>
        </w:rPr>
        <w:t>)</w:t>
      </w:r>
      <w:r w:rsidRPr="002B43BB">
        <w:rPr>
          <w:rFonts w:ascii="游明朝" w:hAnsi="游明朝" w:cs="ヒラギノ角ゴ Pro W3" w:hint="eastAsia"/>
          <w:sz w:val="18"/>
          <w:szCs w:val="18"/>
          <w:lang w:eastAsia="ja-JP"/>
        </w:rPr>
        <w:t>北里大学医学部膠原病・感染内科学</w:t>
      </w:r>
      <w:r>
        <w:rPr>
          <w:rFonts w:ascii="游明朝" w:hAnsi="游明朝" w:cs="ヒラギノ角ゴ Pro W3" w:hint="eastAsia"/>
          <w:sz w:val="18"/>
          <w:szCs w:val="18"/>
          <w:lang w:eastAsia="ja-JP"/>
        </w:rPr>
        <w:t>）</w:t>
      </w:r>
    </w:p>
    <w:p w:rsidR="00081E11" w:rsidRPr="002B43BB" w:rsidRDefault="00081E11" w:rsidP="00081E11">
      <w:pPr>
        <w:rPr>
          <w:rFonts w:ascii="Century" w:hAnsi="Century" w:cs="ヒラギノ角ゴ Pro W3"/>
          <w:sz w:val="21"/>
          <w:szCs w:val="21"/>
          <w:lang w:eastAsia="ja-JP"/>
        </w:rPr>
      </w:pPr>
      <w:r w:rsidRPr="002B43BB">
        <w:rPr>
          <w:rFonts w:ascii="Century" w:hAnsi="Century"/>
          <w:sz w:val="21"/>
          <w:szCs w:val="21"/>
          <w:lang w:eastAsia="ja-JP"/>
        </w:rPr>
        <w:t>【キーワード】</w:t>
      </w:r>
      <w:r>
        <w:rPr>
          <w:rFonts w:hint="eastAsia"/>
          <w:sz w:val="21"/>
          <w:szCs w:val="21"/>
          <w:lang w:eastAsia="ja-JP"/>
        </w:rPr>
        <w:t>抗リン脂質抗体症候群、抗リン脂質抗体、患者レジストリ</w:t>
      </w:r>
    </w:p>
    <w:p w:rsidR="00BD2897" w:rsidRDefault="00BD2897" w:rsidP="00BD2897">
      <w:pPr>
        <w:spacing w:line="280" w:lineRule="exact"/>
        <w:ind w:rightChars="-180" w:right="-396"/>
        <w:rPr>
          <w:rFonts w:ascii="ＭＳ 明朝" w:hAnsi="ＭＳ 明朝"/>
          <w:sz w:val="21"/>
          <w:szCs w:val="21"/>
          <w:lang w:eastAsia="ja-JP"/>
        </w:rPr>
      </w:pPr>
      <w:r>
        <w:rPr>
          <w:rFonts w:ascii="ＭＳ 明朝" w:hAnsi="ＭＳ 明朝" w:hint="eastAsia"/>
          <w:sz w:val="21"/>
          <w:szCs w:val="21"/>
          <w:lang w:eastAsia="ja-JP"/>
        </w:rPr>
        <w:t>抗リン脂質抗体症候群（APS）は希少難治性疾患であり，有効な治療法の開発が求められている． 2014年よりAPSレジストリが開始し現在までに192例がAPS疑いとしてレジストリに登録されており、そのうち全データ登録が312件であった（登録時167例、1年68例、2年41例、3年27例、4年9例）。最終診断が登録された140例の内訳は、血栓性APS 67例、産科的APS8例、APS疑い症例66例であった。血栓性APS（67例）の内訳は、脳梗塞/ラクナ梗塞23例（34%）。虚血性心疾患4例（6%）、深部静脈血栓症/肺塞栓症18例（27%）であった。妊娠合併症はレジストリ全体で、習慣流産3例、中期流産4例、後期流産5例、妊娠高血圧3例、34週以前の早産 7例、子癇1例であった。抗リン脂質抗体のプロファイル(登録時167例)は、ループスアンチコアグラント71例（43%）、抗カルジオリピンIgG 64例（38%）、IgM 14例（9%）、ホスファチジルセリン依存性抗プロトロンビン抗体IgG 46例（28%）、IgM 19例（12%）陽性であった。</w:t>
      </w:r>
      <w:r>
        <w:rPr>
          <w:rFonts w:ascii="ＭＳ 明朝" w:hAnsi="ＭＳ 明朝"/>
          <w:sz w:val="21"/>
          <w:szCs w:val="21"/>
          <w:lang w:eastAsia="ja-JP"/>
        </w:rPr>
        <w:br/>
      </w:r>
      <w:r>
        <w:rPr>
          <w:rFonts w:ascii="ＭＳ 明朝" w:hAnsi="ＭＳ 明朝" w:hint="eastAsia"/>
          <w:sz w:val="21"/>
          <w:szCs w:val="21"/>
          <w:lang w:eastAsia="ja-JP"/>
        </w:rPr>
        <w:t>患者レジストリ（疾患登録システム）は行政や研究者，製薬企業に対して患者の疫学的データを提供することができ，患者には新薬開発のために治験の情報提供や新薬に関する情報提供が可能となる.継続した患者登録およびデータの蓄積が重要である。</w:t>
      </w:r>
    </w:p>
    <w:p w:rsidR="00450B45" w:rsidRPr="00BD2897" w:rsidRDefault="00450B45" w:rsidP="00081E11">
      <w:pPr>
        <w:spacing w:line="280" w:lineRule="exact"/>
        <w:ind w:rightChars="-180" w:right="-396"/>
        <w:rPr>
          <w:rFonts w:ascii="ＭＳ 明朝" w:hAnsi="ＭＳ 明朝"/>
          <w:lang w:eastAsia="ja-JP"/>
        </w:rPr>
      </w:pPr>
    </w:p>
    <w:p w:rsidR="00450B45" w:rsidRDefault="00450B45" w:rsidP="00081E11">
      <w:pPr>
        <w:spacing w:line="280" w:lineRule="exact"/>
        <w:ind w:rightChars="-180" w:right="-396"/>
        <w:rPr>
          <w:rFonts w:ascii="ＭＳ 明朝" w:hAnsi="ＭＳ 明朝"/>
          <w:lang w:eastAsia="ja-JP"/>
        </w:rPr>
      </w:pPr>
    </w:p>
    <w:p w:rsidR="00450B45" w:rsidRDefault="00450B45" w:rsidP="00081E11">
      <w:pPr>
        <w:spacing w:line="280" w:lineRule="exact"/>
        <w:ind w:rightChars="-180" w:right="-396"/>
        <w:rPr>
          <w:rFonts w:ascii="ＭＳ 明朝" w:hAnsi="ＭＳ 明朝"/>
          <w:lang w:eastAsia="ja-JP"/>
        </w:rPr>
      </w:pPr>
    </w:p>
    <w:p w:rsidR="00450B45" w:rsidRPr="00081E11" w:rsidRDefault="0024000C" w:rsidP="00081E11">
      <w:pPr>
        <w:spacing w:line="280" w:lineRule="exact"/>
        <w:ind w:rightChars="-180" w:right="-396"/>
        <w:rPr>
          <w:rFonts w:ascii="ＭＳ 明朝" w:hAnsi="ＭＳ 明朝"/>
          <w:lang w:eastAsia="ja-JP"/>
        </w:rPr>
      </w:pPr>
      <w:r>
        <w:rPr>
          <w:rFonts w:ascii="ＭＳ 明朝" w:hAnsi="ＭＳ 明朝"/>
          <w:noProof/>
          <w:lang w:eastAsia="ja-JP"/>
        </w:rPr>
        <w:pict>
          <v:rect id="正方形/長方形 1" o:spid="_x0000_s2054" style="position:absolute;margin-left:0;margin-top:2.55pt;width:486pt;height:304.2pt;z-index:25178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" filled="f" strokecolor="windowText" strokeweight="1pt"/>
        </w:pict>
      </w:r>
      <w:r>
        <w:rPr>
          <w:rFonts w:ascii="ＭＳ 明朝" w:hAnsi="ＭＳ 明朝"/>
          <w:noProof/>
          <w:lang w:eastAsia="ja-JP"/>
        </w:rPr>
        <w:pict>
          <v:shape id="_x0000_s2053" type="#_x0000_t202" style="position:absolute;margin-left:1.3pt;margin-top:-.05pt;width:195.05pt;height:34.3pt;z-index:25178419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" filled="f" stroked="f">
            <v:textbox style="mso-fit-shape-to-text:t">
              <w:txbxContent>
                <w:p w:rsidR="00450B45" w:rsidRDefault="00450B45" w:rsidP="00450B45">
                  <w:r>
                    <w:rPr>
                      <w:rFonts w:hint="eastAsia"/>
                      <w:lang w:eastAsia="ja-JP"/>
                    </w:rPr>
                    <w:t>＜</w:t>
                  </w:r>
                  <w:r>
                    <w:rPr>
                      <w:rFonts w:hint="eastAsia"/>
                      <w:lang w:eastAsia="ja-JP"/>
                    </w:rPr>
                    <w:t>MEMO</w:t>
                  </w:r>
                  <w:r>
                    <w:rPr>
                      <w:rFonts w:hint="eastAsia"/>
                      <w:lang w:eastAsia="ja-JP"/>
                    </w:rPr>
                    <w:t>＞</w:t>
                  </w:r>
                </w:p>
              </w:txbxContent>
            </v:textbox>
          </v:shape>
        </w:pict>
      </w:r>
    </w:p>
    <w:p w:rsidR="00F218F4" w:rsidRDefault="00F218F4" w:rsidP="00CC5CE8">
      <w:pPr>
        <w:rPr>
          <w:rFonts w:ascii="ＭＳ Ｐゴシック" w:eastAsia="ＭＳ Ｐゴシック" w:hAnsi="ＭＳ Ｐゴシック" w:cs="Arial"/>
          <w:b/>
          <w:w w:val="80"/>
          <w:sz w:val="24"/>
          <w:szCs w:val="24"/>
          <w:lang w:eastAsia="ja-JP"/>
        </w:rPr>
      </w:pPr>
    </w:p>
    <w:p w:rsidR="00450B45" w:rsidRDefault="00450B45">
      <w:pPr>
        <w:rPr>
          <w:rFonts w:asciiTheme="majorEastAsia" w:eastAsiaTheme="majorEastAsia" w:hAnsiTheme="majorEastAsia"/>
          <w:b/>
          <w:bCs/>
          <w:sz w:val="24"/>
          <w:szCs w:val="24"/>
          <w:lang w:eastAsia="ja-JP"/>
        </w:rPr>
      </w:pPr>
      <w:r>
        <w:rPr>
          <w:rFonts w:asciiTheme="majorEastAsia" w:eastAsiaTheme="majorEastAsia" w:hAnsiTheme="majorEastAsia"/>
          <w:b/>
          <w:bCs/>
          <w:sz w:val="24"/>
          <w:szCs w:val="24"/>
          <w:lang w:eastAsia="ja-JP"/>
        </w:rPr>
        <w:br w:type="page"/>
      </w:r>
    </w:p>
    <w:p w:rsidR="00081E11" w:rsidRPr="00081E11" w:rsidRDefault="00081E11" w:rsidP="00CC5CE8">
      <w:pPr>
        <w:rPr>
          <w:rFonts w:asciiTheme="majorEastAsia" w:eastAsiaTheme="majorEastAsia" w:hAnsiTheme="majorEastAsia"/>
          <w:b/>
          <w:bCs/>
          <w:sz w:val="24"/>
          <w:szCs w:val="24"/>
          <w:lang w:eastAsia="ja-JP"/>
        </w:rPr>
      </w:pPr>
      <w:r w:rsidRPr="00081E11">
        <w:rPr>
          <w:rFonts w:asciiTheme="majorEastAsia" w:eastAsiaTheme="majorEastAsia" w:hAnsiTheme="majorEastAsia" w:hint="eastAsia"/>
          <w:b/>
          <w:bCs/>
          <w:sz w:val="24"/>
          <w:szCs w:val="24"/>
          <w:lang w:eastAsia="ja-JP"/>
        </w:rPr>
        <w:lastRenderedPageBreak/>
        <w:t>E</w:t>
      </w:r>
      <w:r w:rsidRPr="00081E11">
        <w:rPr>
          <w:rFonts w:asciiTheme="majorEastAsia" w:eastAsiaTheme="majorEastAsia" w:hAnsiTheme="majorEastAsia"/>
          <w:b/>
          <w:bCs/>
          <w:sz w:val="24"/>
          <w:szCs w:val="24"/>
          <w:lang w:eastAsia="ja-JP"/>
        </w:rPr>
        <w:t xml:space="preserve">: </w:t>
      </w:r>
      <w:r w:rsidRPr="00081E11">
        <w:rPr>
          <w:rFonts w:asciiTheme="majorEastAsia" w:eastAsiaTheme="majorEastAsia" w:hAnsiTheme="majorEastAsia" w:hint="eastAsia"/>
          <w:b/>
          <w:bCs/>
          <w:sz w:val="24"/>
          <w:szCs w:val="24"/>
          <w:lang w:eastAsia="ja-JP"/>
        </w:rPr>
        <w:t>総合討論</w:t>
      </w:r>
      <w:r>
        <w:rPr>
          <w:rFonts w:asciiTheme="majorEastAsia" w:eastAsiaTheme="majorEastAsia" w:hAnsiTheme="majorEastAsia"/>
          <w:b/>
          <w:bCs/>
          <w:sz w:val="24"/>
          <w:szCs w:val="24"/>
          <w:lang w:eastAsia="ja-JP"/>
        </w:rPr>
        <w:tab/>
      </w:r>
      <w:r>
        <w:rPr>
          <w:rFonts w:asciiTheme="majorEastAsia" w:eastAsiaTheme="majorEastAsia" w:hAnsiTheme="majorEastAsia"/>
          <w:b/>
          <w:bCs/>
          <w:sz w:val="24"/>
          <w:szCs w:val="24"/>
          <w:lang w:eastAsia="ja-JP"/>
        </w:rPr>
        <w:tab/>
      </w:r>
      <w:r>
        <w:rPr>
          <w:rFonts w:asciiTheme="majorEastAsia" w:eastAsiaTheme="majorEastAsia" w:hAnsiTheme="majorEastAsia"/>
          <w:b/>
          <w:bCs/>
          <w:sz w:val="24"/>
          <w:szCs w:val="24"/>
          <w:lang w:eastAsia="ja-JP"/>
        </w:rPr>
        <w:tab/>
      </w:r>
      <w:r>
        <w:rPr>
          <w:rFonts w:asciiTheme="majorEastAsia" w:eastAsiaTheme="majorEastAsia" w:hAnsiTheme="majorEastAsia"/>
          <w:b/>
          <w:bCs/>
          <w:sz w:val="24"/>
          <w:szCs w:val="24"/>
          <w:lang w:eastAsia="ja-JP"/>
        </w:rPr>
        <w:tab/>
      </w:r>
      <w:r>
        <w:rPr>
          <w:rFonts w:asciiTheme="majorEastAsia" w:eastAsiaTheme="majorEastAsia" w:hAnsiTheme="majorEastAsia"/>
          <w:b/>
          <w:bCs/>
          <w:sz w:val="24"/>
          <w:szCs w:val="24"/>
          <w:lang w:eastAsia="ja-JP"/>
        </w:rPr>
        <w:tab/>
      </w:r>
      <w:r>
        <w:rPr>
          <w:rFonts w:asciiTheme="majorEastAsia" w:eastAsiaTheme="majorEastAsia" w:hAnsiTheme="majorEastAsia"/>
          <w:b/>
          <w:bCs/>
          <w:sz w:val="24"/>
          <w:szCs w:val="24"/>
          <w:lang w:eastAsia="ja-JP"/>
        </w:rPr>
        <w:tab/>
      </w:r>
      <w:r>
        <w:rPr>
          <w:rFonts w:asciiTheme="majorEastAsia" w:eastAsiaTheme="majorEastAsia" w:hAnsiTheme="majorEastAsia"/>
          <w:b/>
          <w:bCs/>
          <w:sz w:val="24"/>
          <w:szCs w:val="24"/>
          <w:lang w:eastAsia="ja-JP"/>
        </w:rPr>
        <w:tab/>
      </w:r>
      <w:r>
        <w:rPr>
          <w:rFonts w:asciiTheme="majorEastAsia" w:eastAsiaTheme="majorEastAsia" w:hAnsiTheme="majorEastAsia"/>
          <w:b/>
          <w:bCs/>
          <w:sz w:val="24"/>
          <w:szCs w:val="24"/>
          <w:lang w:eastAsia="ja-JP"/>
        </w:rPr>
        <w:tab/>
      </w:r>
      <w:r>
        <w:rPr>
          <w:rFonts w:asciiTheme="majorEastAsia" w:eastAsiaTheme="majorEastAsia" w:hAnsiTheme="majorEastAsia"/>
          <w:b/>
          <w:bCs/>
          <w:sz w:val="24"/>
          <w:szCs w:val="24"/>
          <w:lang w:eastAsia="ja-JP"/>
        </w:rPr>
        <w:tab/>
      </w:r>
      <w:r>
        <w:rPr>
          <w:rFonts w:asciiTheme="majorEastAsia" w:eastAsiaTheme="majorEastAsia" w:hAnsiTheme="majorEastAsia"/>
          <w:b/>
          <w:bCs/>
          <w:sz w:val="24"/>
          <w:szCs w:val="24"/>
          <w:lang w:eastAsia="ja-JP"/>
        </w:rPr>
        <w:tab/>
      </w:r>
      <w:r w:rsidRPr="00105700">
        <w:rPr>
          <w:rFonts w:ascii="Century" w:eastAsia="ＭＳ Ｐゴシック" w:hAnsi="Century" w:cs="Arial"/>
          <w:bCs/>
          <w:color w:val="000000" w:themeColor="text1"/>
          <w:sz w:val="24"/>
          <w:szCs w:val="24"/>
          <w:lang w:eastAsia="ja-JP"/>
        </w:rPr>
        <w:t>（</w:t>
      </w:r>
      <w:r w:rsidRPr="00105700">
        <w:rPr>
          <w:rFonts w:ascii="Century" w:eastAsia="ＭＳ Ｐゴシック" w:hAnsi="Century" w:cs="Arial"/>
          <w:bCs/>
          <w:color w:val="000000" w:themeColor="text1"/>
          <w:sz w:val="24"/>
          <w:szCs w:val="24"/>
          <w:lang w:eastAsia="ja-JP"/>
        </w:rPr>
        <w:t>1</w:t>
      </w:r>
      <w:r w:rsidR="00D11D1D">
        <w:rPr>
          <w:rFonts w:ascii="Century" w:eastAsia="ＭＳ Ｐゴシック" w:hAnsi="Century" w:cs="Arial" w:hint="eastAsia"/>
          <w:bCs/>
          <w:color w:val="000000" w:themeColor="text1"/>
          <w:sz w:val="24"/>
          <w:szCs w:val="24"/>
          <w:lang w:eastAsia="ja-JP"/>
        </w:rPr>
        <w:t>5</w:t>
      </w:r>
      <w:r w:rsidRPr="00105700">
        <w:rPr>
          <w:rFonts w:ascii="Century" w:eastAsia="ＭＳ Ｐゴシック" w:hAnsi="Century" w:cs="Arial"/>
          <w:bCs/>
          <w:color w:val="000000" w:themeColor="text1"/>
          <w:sz w:val="24"/>
          <w:szCs w:val="24"/>
          <w:lang w:eastAsia="ja-JP"/>
        </w:rPr>
        <w:t>:</w:t>
      </w:r>
      <w:r>
        <w:rPr>
          <w:rFonts w:ascii="Century" w:eastAsia="ＭＳ Ｐゴシック" w:hAnsi="Century" w:cs="Arial"/>
          <w:bCs/>
          <w:color w:val="000000" w:themeColor="text1"/>
          <w:sz w:val="24"/>
          <w:szCs w:val="24"/>
          <w:lang w:eastAsia="ja-JP"/>
        </w:rPr>
        <w:t>05</w:t>
      </w:r>
      <w:r w:rsidRPr="00105700">
        <w:rPr>
          <w:rFonts w:ascii="Century" w:eastAsia="ＭＳ Ｐゴシック" w:hAnsi="Century" w:cs="Arial"/>
          <w:bCs/>
          <w:color w:val="000000" w:themeColor="text1"/>
          <w:sz w:val="24"/>
          <w:szCs w:val="24"/>
          <w:lang w:eastAsia="ja-JP"/>
        </w:rPr>
        <w:t>~1</w:t>
      </w:r>
      <w:r w:rsidR="00D11D1D">
        <w:rPr>
          <w:rFonts w:ascii="Century" w:eastAsia="ＭＳ Ｐゴシック" w:hAnsi="Century" w:cs="Arial" w:hint="eastAsia"/>
          <w:bCs/>
          <w:color w:val="000000" w:themeColor="text1"/>
          <w:sz w:val="24"/>
          <w:szCs w:val="24"/>
          <w:lang w:eastAsia="ja-JP"/>
        </w:rPr>
        <w:t>5</w:t>
      </w:r>
      <w:r w:rsidRPr="00105700">
        <w:rPr>
          <w:rFonts w:ascii="Century" w:eastAsia="ＭＳ Ｐゴシック" w:hAnsi="Century" w:cs="Arial"/>
          <w:bCs/>
          <w:color w:val="000000" w:themeColor="text1"/>
          <w:sz w:val="24"/>
          <w:szCs w:val="24"/>
          <w:lang w:eastAsia="ja-JP"/>
        </w:rPr>
        <w:t>:</w:t>
      </w:r>
      <w:r w:rsidR="00D11D1D">
        <w:rPr>
          <w:rFonts w:ascii="Century" w:eastAsia="ＭＳ Ｐゴシック" w:hAnsi="Century" w:cs="Arial" w:hint="eastAsia"/>
          <w:bCs/>
          <w:color w:val="000000" w:themeColor="text1"/>
          <w:sz w:val="24"/>
          <w:szCs w:val="24"/>
          <w:lang w:eastAsia="ja-JP"/>
        </w:rPr>
        <w:t>40</w:t>
      </w:r>
      <w:r w:rsidRPr="00105700">
        <w:rPr>
          <w:rFonts w:ascii="Century" w:eastAsia="ＭＳ Ｐゴシック" w:hAnsi="Century" w:cs="Arial"/>
          <w:bCs/>
          <w:color w:val="000000" w:themeColor="text1"/>
          <w:sz w:val="24"/>
          <w:szCs w:val="24"/>
          <w:lang w:eastAsia="ja-JP"/>
        </w:rPr>
        <w:t>）</w:t>
      </w:r>
    </w:p>
    <w:p w:rsidR="00081E11" w:rsidRDefault="00D11D1D" w:rsidP="00081E11">
      <w:pPr>
        <w:autoSpaceDE w:val="0"/>
        <w:autoSpaceDN w:val="0"/>
        <w:adjustRightInd w:val="0"/>
        <w:spacing w:line="240" w:lineRule="auto"/>
        <w:ind w:left="120" w:right="400" w:firstLine="600"/>
        <w:rPr>
          <w:rFonts w:ascii="ＭＳ 明朝" w:eastAsia="ＭＳ 明朝" w:hAnsi="ＭＳ 明朝" w:cs="Arial"/>
          <w:bCs/>
          <w:sz w:val="24"/>
          <w:szCs w:val="24"/>
          <w:lang w:eastAsia="ja-JP"/>
        </w:rPr>
      </w:pPr>
      <w:r>
        <w:rPr>
          <w:rFonts w:ascii="ＭＳ 明朝" w:eastAsia="ＭＳ 明朝" w:hAnsi="ＭＳ 明朝" w:cs="Arial" w:hint="eastAsia"/>
          <w:bCs/>
          <w:sz w:val="24"/>
          <w:szCs w:val="24"/>
          <w:lang w:eastAsia="ja-JP"/>
        </w:rPr>
        <w:t>座長</w:t>
      </w:r>
      <w:r w:rsidR="00081E11">
        <w:rPr>
          <w:rFonts w:ascii="ＭＳ 明朝" w:eastAsia="ＭＳ 明朝" w:hAnsi="ＭＳ 明朝" w:cs="Arial" w:hint="eastAsia"/>
          <w:bCs/>
          <w:sz w:val="24"/>
          <w:szCs w:val="24"/>
          <w:lang w:eastAsia="ja-JP"/>
        </w:rPr>
        <w:t>：</w:t>
      </w:r>
      <w:r w:rsidR="00081E11" w:rsidRPr="00F218F4">
        <w:rPr>
          <w:rFonts w:ascii="ＭＳ 明朝" w:eastAsia="ＭＳ 明朝" w:hAnsi="ＭＳ 明朝" w:cs="Arial"/>
          <w:bCs/>
          <w:sz w:val="24"/>
          <w:szCs w:val="24"/>
          <w:lang w:eastAsia="ja-JP"/>
        </w:rPr>
        <w:t xml:space="preserve"> </w:t>
      </w:r>
      <w:r>
        <w:rPr>
          <w:rFonts w:ascii="ＭＳ 明朝" w:eastAsia="ＭＳ 明朝" w:hAnsi="ＭＳ 明朝" w:cs="Arial" w:hint="eastAsia"/>
          <w:bCs/>
          <w:sz w:val="24"/>
          <w:szCs w:val="24"/>
          <w:lang w:eastAsia="ja-JP"/>
        </w:rPr>
        <w:t>渥美　達也</w:t>
      </w:r>
      <w:r w:rsidR="00081E11" w:rsidRPr="00F218F4">
        <w:rPr>
          <w:rFonts w:ascii="ＭＳ 明朝" w:eastAsia="ＭＳ 明朝" w:hAnsi="ＭＳ 明朝" w:cs="Arial"/>
          <w:bCs/>
          <w:sz w:val="24"/>
          <w:szCs w:val="24"/>
          <w:lang w:eastAsia="ja-JP"/>
        </w:rPr>
        <w:t>（</w:t>
      </w:r>
      <w:r>
        <w:rPr>
          <w:rFonts w:ascii="ＭＳ 明朝" w:eastAsia="ＭＳ 明朝" w:hAnsi="ＭＳ 明朝" w:cs="Arial" w:hint="eastAsia"/>
          <w:bCs/>
          <w:sz w:val="24"/>
          <w:szCs w:val="24"/>
          <w:lang w:eastAsia="ja-JP"/>
        </w:rPr>
        <w:t>北海道大学大学院 免疫・代謝内科学教室</w:t>
      </w:r>
      <w:r w:rsidR="00081E11" w:rsidRPr="00F218F4">
        <w:rPr>
          <w:rFonts w:ascii="ＭＳ 明朝" w:eastAsia="ＭＳ 明朝" w:hAnsi="ＭＳ 明朝" w:cs="Arial"/>
          <w:bCs/>
          <w:sz w:val="24"/>
          <w:szCs w:val="24"/>
          <w:lang w:eastAsia="ja-JP"/>
        </w:rPr>
        <w:t>）</w:t>
      </w:r>
    </w:p>
    <w:p w:rsidR="00D11D1D" w:rsidRPr="00D11D1D" w:rsidRDefault="00D11D1D" w:rsidP="00081E11">
      <w:pPr>
        <w:autoSpaceDE w:val="0"/>
        <w:autoSpaceDN w:val="0"/>
        <w:adjustRightInd w:val="0"/>
        <w:spacing w:line="240" w:lineRule="auto"/>
        <w:ind w:left="120" w:right="400" w:firstLine="600"/>
        <w:rPr>
          <w:rFonts w:ascii="ＭＳ 明朝" w:eastAsia="ＭＳ 明朝" w:hAnsi="ＭＳ 明朝" w:cs="Arial"/>
          <w:bCs/>
          <w:sz w:val="24"/>
          <w:szCs w:val="24"/>
          <w:lang w:eastAsia="ja-JP"/>
        </w:rPr>
      </w:pPr>
      <w:r>
        <w:rPr>
          <w:rFonts w:ascii="ＭＳ 明朝" w:eastAsia="ＭＳ 明朝" w:hAnsi="ＭＳ 明朝" w:cs="Arial"/>
          <w:bCs/>
          <w:sz w:val="24"/>
          <w:szCs w:val="24"/>
          <w:lang w:eastAsia="ja-JP"/>
        </w:rPr>
        <w:tab/>
        <w:t xml:space="preserve"> </w:t>
      </w:r>
      <w:r>
        <w:rPr>
          <w:rFonts w:ascii="ＭＳ 明朝" w:eastAsia="ＭＳ 明朝" w:hAnsi="ＭＳ 明朝" w:cs="Arial" w:hint="eastAsia"/>
          <w:bCs/>
          <w:sz w:val="24"/>
          <w:szCs w:val="24"/>
          <w:lang w:eastAsia="ja-JP"/>
        </w:rPr>
        <w:t>家子　正裕（岩手県立中部病院 臨床検査学講座）</w:t>
      </w:r>
    </w:p>
    <w:p w:rsidR="00D11D1D" w:rsidRPr="00D11D1D" w:rsidRDefault="00081E11" w:rsidP="00D11D1D">
      <w:pPr>
        <w:autoSpaceDE w:val="0"/>
        <w:autoSpaceDN w:val="0"/>
        <w:adjustRightInd w:val="0"/>
        <w:spacing w:line="240" w:lineRule="auto"/>
        <w:ind w:left="840" w:right="400" w:firstLine="600"/>
        <w:rPr>
          <w:rFonts w:ascii="Century" w:eastAsia="ＭＳ Ｐゴシック" w:hAnsi="Century" w:cs="Arial"/>
          <w:b/>
          <w:sz w:val="24"/>
          <w:szCs w:val="24"/>
          <w:lang w:eastAsia="ja-JP"/>
        </w:rPr>
      </w:pPr>
      <w:r w:rsidRPr="00D11D1D">
        <w:rPr>
          <w:rFonts w:ascii="Century" w:eastAsia="ＭＳ 明朝" w:hAnsi="Century" w:cs="Arial"/>
          <w:b/>
          <w:sz w:val="24"/>
          <w:szCs w:val="24"/>
          <w:lang w:eastAsia="ja-JP"/>
        </w:rPr>
        <w:t>テーマ：</w:t>
      </w:r>
      <w:r w:rsidR="00D11D1D" w:rsidRPr="00D11D1D">
        <w:rPr>
          <w:rFonts w:ascii="Century" w:eastAsia="ＭＳ Ｐゴシック" w:hAnsi="Century" w:cs="Arial"/>
          <w:b/>
          <w:sz w:val="24"/>
          <w:szCs w:val="24"/>
          <w:lang w:eastAsia="ja-JP"/>
        </w:rPr>
        <w:t>「</w:t>
      </w:r>
      <w:r w:rsidR="00D11D1D" w:rsidRPr="00D11D1D">
        <w:rPr>
          <w:rFonts w:ascii="Century" w:eastAsia="ＭＳ 明朝" w:hAnsi="Century" w:cs="Arial" w:hint="eastAsia"/>
          <w:b/>
          <w:sz w:val="24"/>
          <w:szCs w:val="24"/>
          <w:lang w:eastAsia="ja-JP"/>
        </w:rPr>
        <w:t>これからの</w:t>
      </w:r>
      <w:r w:rsidR="00D11D1D" w:rsidRPr="00D11D1D">
        <w:rPr>
          <w:rFonts w:ascii="Century" w:eastAsia="ＭＳ 明朝" w:hAnsi="Century" w:cs="Arial" w:hint="eastAsia"/>
          <w:b/>
          <w:sz w:val="24"/>
          <w:szCs w:val="24"/>
          <w:lang w:eastAsia="ja-JP"/>
        </w:rPr>
        <w:t>APS-WS</w:t>
      </w:r>
      <w:r w:rsidR="00D11D1D" w:rsidRPr="00D11D1D">
        <w:rPr>
          <w:rFonts w:ascii="Century" w:eastAsia="ＭＳ 明朝" w:hAnsi="Century" w:cs="Arial" w:hint="eastAsia"/>
          <w:b/>
          <w:sz w:val="24"/>
          <w:szCs w:val="24"/>
          <w:lang w:eastAsia="ja-JP"/>
        </w:rPr>
        <w:t>を考える</w:t>
      </w:r>
      <w:r w:rsidR="00D11D1D" w:rsidRPr="00D11D1D">
        <w:rPr>
          <w:rFonts w:ascii="Century" w:eastAsia="ＭＳ Ｐゴシック" w:hAnsi="Century" w:cs="Arial"/>
          <w:b/>
          <w:sz w:val="24"/>
          <w:szCs w:val="24"/>
          <w:lang w:eastAsia="ja-JP"/>
        </w:rPr>
        <w:t>」</w:t>
      </w:r>
    </w:p>
    <w:p w:rsidR="00081E11" w:rsidRPr="00450B45" w:rsidRDefault="00081E11" w:rsidP="00D11D1D">
      <w:pPr>
        <w:autoSpaceDE w:val="0"/>
        <w:autoSpaceDN w:val="0"/>
        <w:adjustRightInd w:val="0"/>
        <w:spacing w:line="240" w:lineRule="auto"/>
        <w:ind w:left="840" w:right="400" w:firstLine="600"/>
        <w:rPr>
          <w:rFonts w:ascii="Century" w:hAnsi="Century"/>
          <w:sz w:val="21"/>
          <w:szCs w:val="21"/>
          <w:lang w:eastAsia="ja-JP"/>
        </w:rPr>
      </w:pPr>
    </w:p>
    <w:p w:rsidR="00081E11" w:rsidRDefault="0024000C" w:rsidP="00CC5CE8">
      <w:pPr>
        <w:rPr>
          <w:rFonts w:asciiTheme="minorEastAsia" w:hAnsiTheme="minorEastAsia"/>
          <w:sz w:val="24"/>
          <w:szCs w:val="24"/>
          <w:lang w:eastAsia="ja-JP"/>
        </w:rPr>
      </w:pPr>
      <w:r>
        <w:rPr>
          <w:rFonts w:asciiTheme="minorEastAsia" w:hAnsiTheme="minorEastAsia"/>
          <w:noProof/>
          <w:sz w:val="24"/>
          <w:szCs w:val="24"/>
          <w:lang w:eastAsia="ja-JP"/>
        </w:rPr>
        <w:pict>
          <v:rect id="正方形/長方形 3" o:spid="_x0000_s2052" style="position:absolute;margin-left:0;margin-top:2.65pt;width:486pt;height:396.3pt;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" filled="f" strokecolor="windowText" strokeweight="1pt"/>
        </w:pict>
      </w:r>
      <w:r>
        <w:rPr>
          <w:rFonts w:asciiTheme="minorEastAsia" w:hAnsiTheme="minorEastAsia"/>
          <w:noProof/>
          <w:sz w:val="24"/>
          <w:szCs w:val="24"/>
          <w:lang w:eastAsia="ja-JP"/>
        </w:rPr>
        <w:pict>
          <v:shape id="テキスト ボックス 4" o:spid="_x0000_s2051" type="#_x0000_t202" style="position:absolute;margin-left:1.3pt;margin-top:-.05pt;width:195.05pt;height:34.3pt;z-index:251787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" filled="f" stroked="f">
            <v:textbox style="mso-fit-shape-to-text:t">
              <w:txbxContent>
                <w:p w:rsidR="00450B45" w:rsidRDefault="00450B45" w:rsidP="00450B45">
                  <w:r>
                    <w:rPr>
                      <w:rFonts w:hint="eastAsia"/>
                      <w:lang w:eastAsia="ja-JP"/>
                    </w:rPr>
                    <w:t>＜</w:t>
                  </w:r>
                  <w:r>
                    <w:rPr>
                      <w:rFonts w:hint="eastAsia"/>
                      <w:lang w:eastAsia="ja-JP"/>
                    </w:rPr>
                    <w:t>MEMO</w:t>
                  </w:r>
                  <w:r>
                    <w:rPr>
                      <w:rFonts w:hint="eastAsia"/>
                      <w:lang w:eastAsia="ja-JP"/>
                    </w:rPr>
                    <w:t>＞</w:t>
                  </w:r>
                </w:p>
              </w:txbxContent>
            </v:textbox>
          </v:shape>
        </w:pict>
      </w: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450B45" w:rsidRDefault="00450B45" w:rsidP="00450B45">
      <w:pPr>
        <w:autoSpaceDE w:val="0"/>
        <w:autoSpaceDN w:val="0"/>
        <w:adjustRightInd w:val="0"/>
        <w:spacing w:line="240" w:lineRule="auto"/>
        <w:ind w:left="843" w:right="-28" w:hangingChars="350" w:hanging="843"/>
        <w:rPr>
          <w:rFonts w:ascii="Arial" w:eastAsiaTheme="majorEastAsia" w:hAnsi="Arial" w:cs="Arial"/>
          <w:b/>
          <w:color w:val="000000" w:themeColor="text1"/>
          <w:sz w:val="24"/>
          <w:szCs w:val="24"/>
          <w:lang w:eastAsia="ja-JP"/>
        </w:rPr>
      </w:pPr>
    </w:p>
    <w:p w:rsidR="00F218F4" w:rsidRPr="00450B45" w:rsidRDefault="00F218F4" w:rsidP="00450B45">
      <w:pPr>
        <w:autoSpaceDE w:val="0"/>
        <w:autoSpaceDN w:val="0"/>
        <w:adjustRightInd w:val="0"/>
        <w:spacing w:line="240" w:lineRule="auto"/>
        <w:ind w:left="843" w:right="-28" w:hangingChars="350" w:hanging="843"/>
        <w:rPr>
          <w:rFonts w:ascii="Century" w:eastAsiaTheme="majorEastAsia" w:hAnsi="Century" w:cs="Arial"/>
          <w:bCs/>
          <w:sz w:val="24"/>
          <w:szCs w:val="24"/>
          <w:lang w:eastAsia="ja-JP"/>
        </w:rPr>
      </w:pPr>
      <w:r w:rsidRPr="00F218F4">
        <w:rPr>
          <w:rFonts w:ascii="Arial" w:eastAsiaTheme="majorEastAsia" w:hAnsi="Arial" w:cs="Arial"/>
          <w:b/>
          <w:color w:val="000000" w:themeColor="text1"/>
          <w:sz w:val="24"/>
          <w:szCs w:val="24"/>
          <w:lang w:eastAsia="ja-JP"/>
        </w:rPr>
        <w:t>F</w:t>
      </w:r>
      <w:r w:rsidRPr="00F218F4">
        <w:rPr>
          <w:rFonts w:ascii="Arial" w:eastAsiaTheme="majorEastAsia" w:hAnsi="Arial" w:cs="Arial"/>
          <w:b/>
          <w:color w:val="000000" w:themeColor="text1"/>
          <w:sz w:val="24"/>
          <w:szCs w:val="24"/>
          <w:lang w:eastAsia="ja-JP"/>
        </w:rPr>
        <w:t>：</w:t>
      </w:r>
      <w:r w:rsidRPr="00F218F4">
        <w:rPr>
          <w:rFonts w:ascii="Arial" w:eastAsiaTheme="majorEastAsia" w:hAnsi="Arial" w:cs="Arial"/>
          <w:b/>
          <w:sz w:val="24"/>
          <w:szCs w:val="24"/>
          <w:lang w:eastAsia="ja-JP"/>
        </w:rPr>
        <w:t>閉会のご挨拶</w:t>
      </w:r>
      <w:r w:rsidRPr="00F218F4">
        <w:rPr>
          <w:rFonts w:ascii="Arial" w:eastAsiaTheme="majorEastAsia" w:hAnsi="Arial" w:cs="Arial"/>
          <w:bCs/>
          <w:sz w:val="24"/>
          <w:szCs w:val="24"/>
          <w:lang w:eastAsia="ja-JP"/>
        </w:rPr>
        <w:tab/>
      </w:r>
      <w:r w:rsidRPr="00F218F4">
        <w:rPr>
          <w:rFonts w:ascii="Arial" w:eastAsiaTheme="majorEastAsia" w:hAnsi="Arial" w:cs="Arial"/>
          <w:bCs/>
          <w:sz w:val="24"/>
          <w:szCs w:val="24"/>
          <w:lang w:eastAsia="ja-JP"/>
        </w:rPr>
        <w:tab/>
      </w:r>
      <w:r w:rsidRPr="00F218F4">
        <w:rPr>
          <w:rFonts w:ascii="Arial" w:eastAsiaTheme="majorEastAsia" w:hAnsi="Arial" w:cs="Arial"/>
          <w:bCs/>
          <w:sz w:val="24"/>
          <w:szCs w:val="24"/>
          <w:lang w:eastAsia="ja-JP"/>
        </w:rPr>
        <w:tab/>
      </w:r>
      <w:r w:rsidRPr="00F218F4">
        <w:rPr>
          <w:rFonts w:ascii="Arial" w:eastAsiaTheme="majorEastAsia" w:hAnsi="Arial" w:cs="Arial"/>
          <w:bCs/>
          <w:sz w:val="24"/>
          <w:szCs w:val="24"/>
          <w:lang w:eastAsia="ja-JP"/>
        </w:rPr>
        <w:tab/>
      </w:r>
      <w:r w:rsidRPr="00F218F4">
        <w:rPr>
          <w:rFonts w:ascii="Arial" w:eastAsiaTheme="majorEastAsia" w:hAnsi="Arial" w:cs="Arial"/>
          <w:bCs/>
          <w:sz w:val="24"/>
          <w:szCs w:val="24"/>
          <w:lang w:eastAsia="ja-JP"/>
        </w:rPr>
        <w:tab/>
      </w:r>
      <w:r w:rsidR="00450B45">
        <w:rPr>
          <w:rFonts w:ascii="Arial" w:eastAsiaTheme="majorEastAsia" w:hAnsi="Arial" w:cs="Arial"/>
          <w:bCs/>
          <w:sz w:val="24"/>
          <w:szCs w:val="24"/>
          <w:lang w:eastAsia="ja-JP"/>
        </w:rPr>
        <w:tab/>
      </w:r>
      <w:r w:rsidR="00450B45">
        <w:rPr>
          <w:rFonts w:ascii="Arial" w:eastAsiaTheme="majorEastAsia" w:hAnsi="Arial" w:cs="Arial"/>
          <w:bCs/>
          <w:sz w:val="24"/>
          <w:szCs w:val="24"/>
          <w:lang w:eastAsia="ja-JP"/>
        </w:rPr>
        <w:tab/>
      </w:r>
      <w:r w:rsidR="00450B45">
        <w:rPr>
          <w:rFonts w:ascii="Arial" w:eastAsiaTheme="majorEastAsia" w:hAnsi="Arial" w:cs="Arial"/>
          <w:bCs/>
          <w:sz w:val="24"/>
          <w:szCs w:val="24"/>
          <w:lang w:eastAsia="ja-JP"/>
        </w:rPr>
        <w:tab/>
      </w:r>
      <w:r w:rsidR="00450B45">
        <w:rPr>
          <w:rFonts w:ascii="Arial" w:eastAsiaTheme="majorEastAsia" w:hAnsi="Arial" w:cs="Arial"/>
          <w:bCs/>
          <w:sz w:val="24"/>
          <w:szCs w:val="24"/>
          <w:lang w:eastAsia="ja-JP"/>
        </w:rPr>
        <w:tab/>
      </w:r>
      <w:r w:rsidRPr="00450B45">
        <w:rPr>
          <w:rFonts w:ascii="Century" w:eastAsiaTheme="majorEastAsia" w:hAnsi="Century" w:cs="Arial"/>
          <w:bCs/>
          <w:sz w:val="24"/>
          <w:szCs w:val="24"/>
          <w:lang w:eastAsia="ja-JP"/>
        </w:rPr>
        <w:t>（</w:t>
      </w:r>
      <w:r w:rsidRPr="00450B45">
        <w:rPr>
          <w:rFonts w:ascii="Century" w:eastAsiaTheme="majorEastAsia" w:hAnsi="Century" w:cs="Arial"/>
          <w:bCs/>
          <w:sz w:val="24"/>
          <w:szCs w:val="24"/>
          <w:lang w:eastAsia="ja-JP"/>
        </w:rPr>
        <w:t>1</w:t>
      </w:r>
      <w:r w:rsidR="00D11D1D">
        <w:rPr>
          <w:rFonts w:ascii="Century" w:eastAsiaTheme="majorEastAsia" w:hAnsi="Century" w:cs="Arial"/>
          <w:bCs/>
          <w:sz w:val="24"/>
          <w:szCs w:val="24"/>
          <w:lang w:eastAsia="ja-JP"/>
        </w:rPr>
        <w:t>5</w:t>
      </w:r>
      <w:r w:rsidRPr="00450B45">
        <w:rPr>
          <w:rFonts w:ascii="Century" w:eastAsiaTheme="majorEastAsia" w:hAnsi="Century" w:cs="Arial"/>
          <w:bCs/>
          <w:sz w:val="24"/>
          <w:szCs w:val="24"/>
          <w:lang w:eastAsia="ja-JP"/>
        </w:rPr>
        <w:t>:</w:t>
      </w:r>
      <w:r w:rsidR="00D11D1D">
        <w:rPr>
          <w:rFonts w:ascii="Century" w:eastAsiaTheme="majorEastAsia" w:hAnsi="Century" w:cs="Arial"/>
          <w:bCs/>
          <w:sz w:val="24"/>
          <w:szCs w:val="24"/>
          <w:lang w:eastAsia="ja-JP"/>
        </w:rPr>
        <w:t>40</w:t>
      </w:r>
      <w:r w:rsidRPr="00450B45">
        <w:rPr>
          <w:rFonts w:ascii="Century" w:eastAsiaTheme="majorEastAsia" w:hAnsi="Century" w:cs="Arial"/>
          <w:bCs/>
          <w:sz w:val="24"/>
          <w:szCs w:val="24"/>
          <w:lang w:eastAsia="ja-JP"/>
        </w:rPr>
        <w:t>~1</w:t>
      </w:r>
      <w:r w:rsidR="00D11D1D">
        <w:rPr>
          <w:rFonts w:ascii="Century" w:eastAsiaTheme="majorEastAsia" w:hAnsi="Century" w:cs="Arial"/>
          <w:bCs/>
          <w:sz w:val="24"/>
          <w:szCs w:val="24"/>
          <w:lang w:eastAsia="ja-JP"/>
        </w:rPr>
        <w:t>5</w:t>
      </w:r>
      <w:r w:rsidRPr="00450B45">
        <w:rPr>
          <w:rFonts w:ascii="Century" w:eastAsiaTheme="majorEastAsia" w:hAnsi="Century" w:cs="Arial"/>
          <w:bCs/>
          <w:sz w:val="24"/>
          <w:szCs w:val="24"/>
          <w:lang w:eastAsia="ja-JP"/>
        </w:rPr>
        <w:t>:</w:t>
      </w:r>
      <w:r w:rsidR="00450B45">
        <w:rPr>
          <w:rFonts w:ascii="Century" w:eastAsiaTheme="majorEastAsia" w:hAnsi="Century" w:cs="Arial"/>
          <w:bCs/>
          <w:sz w:val="24"/>
          <w:szCs w:val="24"/>
          <w:lang w:eastAsia="ja-JP"/>
        </w:rPr>
        <w:t>4</w:t>
      </w:r>
      <w:r w:rsidR="00D11D1D">
        <w:rPr>
          <w:rFonts w:ascii="Century" w:eastAsiaTheme="majorEastAsia" w:hAnsi="Century" w:cs="Arial"/>
          <w:bCs/>
          <w:sz w:val="24"/>
          <w:szCs w:val="24"/>
          <w:lang w:eastAsia="ja-JP"/>
        </w:rPr>
        <w:t>5</w:t>
      </w:r>
      <w:r w:rsidRPr="00450B45">
        <w:rPr>
          <w:rFonts w:ascii="Century" w:eastAsiaTheme="majorEastAsia" w:hAnsi="Century" w:cs="Arial"/>
          <w:bCs/>
          <w:sz w:val="24"/>
          <w:szCs w:val="24"/>
          <w:lang w:eastAsia="ja-JP"/>
        </w:rPr>
        <w:t>）</w:t>
      </w:r>
    </w:p>
    <w:p w:rsidR="00F218F4" w:rsidRPr="00F218F4" w:rsidRDefault="00F218F4" w:rsidP="00D11D1D">
      <w:pPr>
        <w:autoSpaceDE w:val="0"/>
        <w:autoSpaceDN w:val="0"/>
        <w:adjustRightInd w:val="0"/>
        <w:spacing w:line="240" w:lineRule="auto"/>
        <w:ind w:left="120" w:right="400" w:firstLine="600"/>
        <w:rPr>
          <w:rFonts w:ascii="ＭＳ 明朝" w:eastAsia="ＭＳ 明朝" w:hAnsi="ＭＳ 明朝" w:cs="Arial"/>
          <w:bCs/>
          <w:sz w:val="24"/>
          <w:szCs w:val="24"/>
          <w:lang w:eastAsia="ja-JP"/>
        </w:rPr>
      </w:pPr>
      <w:r w:rsidRPr="00F218F4">
        <w:rPr>
          <w:rFonts w:ascii="ＭＳ 明朝" w:eastAsia="ＭＳ 明朝" w:hAnsi="ＭＳ 明朝" w:cs="Arial"/>
          <w:bCs/>
          <w:sz w:val="24"/>
          <w:szCs w:val="24"/>
          <w:lang w:eastAsia="ja-JP"/>
        </w:rPr>
        <w:t xml:space="preserve">次期当番会長 </w:t>
      </w:r>
      <w:r w:rsidRPr="00F218F4">
        <w:rPr>
          <w:rFonts w:ascii="ＭＳ 明朝" w:eastAsia="ＭＳ 明朝" w:hAnsi="ＭＳ 明朝" w:cs="Arial"/>
          <w:bCs/>
          <w:sz w:val="24"/>
          <w:szCs w:val="24"/>
          <w:lang w:eastAsia="ja-JP"/>
        </w:rPr>
        <w:tab/>
      </w:r>
      <w:r w:rsidR="00D11D1D">
        <w:rPr>
          <w:rFonts w:ascii="ＭＳ 明朝" w:eastAsia="ＭＳ 明朝" w:hAnsi="ＭＳ 明朝" w:cs="Arial" w:hint="eastAsia"/>
          <w:bCs/>
          <w:sz w:val="24"/>
          <w:szCs w:val="24"/>
          <w:lang w:eastAsia="ja-JP"/>
        </w:rPr>
        <w:t>森下</w:t>
      </w:r>
      <w:r w:rsidR="00450B45">
        <w:rPr>
          <w:rFonts w:ascii="ＭＳ 明朝" w:eastAsia="ＭＳ 明朝" w:hAnsi="ＭＳ 明朝" w:cs="Arial" w:hint="eastAsia"/>
          <w:bCs/>
          <w:sz w:val="24"/>
          <w:szCs w:val="24"/>
          <w:lang w:eastAsia="ja-JP"/>
        </w:rPr>
        <w:t xml:space="preserve">　</w:t>
      </w:r>
      <w:r w:rsidR="00D11D1D">
        <w:rPr>
          <w:rFonts w:ascii="ＭＳ 明朝" w:eastAsia="ＭＳ 明朝" w:hAnsi="ＭＳ 明朝" w:cs="Arial" w:hint="eastAsia"/>
          <w:bCs/>
          <w:sz w:val="24"/>
          <w:szCs w:val="24"/>
          <w:lang w:eastAsia="ja-JP"/>
        </w:rPr>
        <w:t>英里子</w:t>
      </w:r>
      <w:r w:rsidRPr="00F218F4">
        <w:rPr>
          <w:rFonts w:ascii="ＭＳ 明朝" w:eastAsia="ＭＳ 明朝" w:hAnsi="ＭＳ 明朝" w:cs="Arial"/>
          <w:bCs/>
          <w:sz w:val="24"/>
          <w:szCs w:val="24"/>
          <w:lang w:eastAsia="ja-JP"/>
        </w:rPr>
        <w:t>（</w:t>
      </w:r>
      <w:r w:rsidR="00D11D1D">
        <w:rPr>
          <w:rFonts w:ascii="ＭＳ 明朝" w:eastAsia="ＭＳ 明朝" w:hAnsi="ＭＳ 明朝" w:cs="Arial" w:hint="eastAsia"/>
          <w:bCs/>
          <w:sz w:val="24"/>
          <w:szCs w:val="24"/>
          <w:lang w:eastAsia="ja-JP"/>
        </w:rPr>
        <w:t>金沢大学病態検査学講座）</w:t>
      </w:r>
      <w:r w:rsidRPr="00F218F4">
        <w:rPr>
          <w:rFonts w:ascii="ＭＳ 明朝" w:eastAsia="ＭＳ 明朝" w:hAnsi="ＭＳ 明朝" w:cs="Arial"/>
          <w:bCs/>
          <w:sz w:val="24"/>
          <w:szCs w:val="24"/>
          <w:lang w:eastAsia="ja-JP"/>
        </w:rPr>
        <w:t xml:space="preserve"> </w:t>
      </w:r>
    </w:p>
    <w:p w:rsidR="009C10C0" w:rsidRDefault="009C10C0" w:rsidP="009C10C0">
      <w:pPr>
        <w:spacing w:after="0"/>
        <w:jc w:val="center"/>
        <w:rPr>
          <w:rFonts w:ascii="ＭＳ Ｐゴシック" w:eastAsia="ＭＳ Ｐゴシック" w:hAnsi="ＭＳ Ｐゴシック"/>
          <w:b/>
          <w:sz w:val="24"/>
          <w:szCs w:val="24"/>
          <w:lang w:eastAsia="ja-JP"/>
        </w:rPr>
      </w:pPr>
    </w:p>
    <w:p w:rsidR="00450B45" w:rsidRDefault="00450B45">
      <w:pPr>
        <w:rPr>
          <w:rFonts w:ascii="ＭＳ Ｐゴシック" w:eastAsia="ＭＳ Ｐゴシック" w:hAnsi="ＭＳ Ｐゴシック"/>
          <w:b/>
          <w:sz w:val="28"/>
          <w:szCs w:val="24"/>
          <w:lang w:eastAsia="ja-JP"/>
        </w:rPr>
      </w:pPr>
      <w:r>
        <w:rPr>
          <w:rFonts w:ascii="ＭＳ Ｐゴシック" w:eastAsia="ＭＳ Ｐゴシック" w:hAnsi="ＭＳ Ｐゴシック"/>
          <w:b/>
          <w:sz w:val="28"/>
          <w:szCs w:val="24"/>
          <w:lang w:eastAsia="ja-JP"/>
        </w:rPr>
        <w:br w:type="page"/>
      </w:r>
    </w:p>
    <w:p w:rsidR="000D3A02" w:rsidRPr="002A001D" w:rsidRDefault="000D3A02" w:rsidP="009C10C0">
      <w:pPr>
        <w:spacing w:after="0"/>
        <w:jc w:val="center"/>
        <w:rPr>
          <w:rFonts w:ascii="ＭＳ Ｐゴシック" w:eastAsia="ＭＳ Ｐゴシック" w:hAnsi="ＭＳ Ｐゴシック"/>
          <w:b/>
          <w:sz w:val="28"/>
          <w:szCs w:val="24"/>
          <w:lang w:eastAsia="ja-JP"/>
        </w:rPr>
      </w:pPr>
      <w:r w:rsidRPr="002A001D">
        <w:rPr>
          <w:rFonts w:ascii="ＭＳ Ｐゴシック" w:eastAsia="ＭＳ Ｐゴシック" w:hAnsi="ＭＳ Ｐゴシック" w:hint="eastAsia"/>
          <w:b/>
          <w:sz w:val="28"/>
          <w:szCs w:val="24"/>
          <w:lang w:eastAsia="ja-JP"/>
        </w:rPr>
        <w:lastRenderedPageBreak/>
        <w:t>『日本抗リン脂質抗体標準化ワークショップ』会則</w:t>
      </w:r>
    </w:p>
    <w:p w:rsidR="000D3A02" w:rsidRPr="007653D6" w:rsidRDefault="000D3A02" w:rsidP="009C10C0">
      <w:pPr>
        <w:spacing w:after="0"/>
        <w:jc w:val="center"/>
        <w:rPr>
          <w:rFonts w:ascii="ＭＳ Ｐゴシック" w:eastAsia="ＭＳ Ｐゴシック" w:hAnsi="ＭＳ Ｐゴシック"/>
          <w:b/>
          <w:sz w:val="21"/>
          <w:szCs w:val="21"/>
          <w:lang w:eastAsia="ja-JP"/>
        </w:rPr>
      </w:pPr>
    </w:p>
    <w:p w:rsidR="00715D0A" w:rsidRPr="00715D0A" w:rsidRDefault="00715D0A" w:rsidP="00715D0A">
      <w:pPr>
        <w:spacing w:after="0"/>
        <w:rPr>
          <w:rFonts w:ascii="ＭＳ Ｐゴシック" w:eastAsia="ＭＳ Ｐゴシック" w:hAnsi="ＭＳ Ｐゴシック"/>
          <w:b/>
          <w:sz w:val="24"/>
          <w:szCs w:val="24"/>
          <w:lang w:eastAsia="ja-JP"/>
        </w:rPr>
      </w:pP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第１条（名称）</w:t>
      </w:r>
    </w:p>
    <w:p w:rsidR="00715D0A" w:rsidRPr="001D20A3" w:rsidRDefault="00715D0A" w:rsidP="00715D0A">
      <w:pPr>
        <w:spacing w:after="0"/>
        <w:ind w:leftChars="300" w:left="66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本研究会は、「日本抗リン脂質抗体標準化ワークショップ」と称する（以下 ｢本研究会｣ という）。また、略称を「</w:t>
      </w:r>
      <w:r w:rsidRPr="001D20A3">
        <w:rPr>
          <w:rFonts w:ascii="ＭＳ Ｐゴシック" w:eastAsia="ＭＳ Ｐゴシック" w:hAnsi="ＭＳ Ｐゴシック"/>
          <w:sz w:val="21"/>
          <w:szCs w:val="21"/>
          <w:lang w:eastAsia="ja-JP"/>
        </w:rPr>
        <w:t>APS-W</w:t>
      </w:r>
      <w:r w:rsidRPr="001D20A3">
        <w:rPr>
          <w:rFonts w:ascii="ＭＳ Ｐゴシック" w:eastAsia="ＭＳ Ｐゴシック" w:hAnsi="ＭＳ Ｐゴシック" w:hint="eastAsia"/>
          <w:sz w:val="21"/>
          <w:szCs w:val="21"/>
          <w:lang w:eastAsia="ja-JP"/>
        </w:rPr>
        <w:t>S」とする。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第２条（目的）</w:t>
      </w:r>
    </w:p>
    <w:p w:rsidR="00715D0A" w:rsidRPr="001D20A3" w:rsidRDefault="00715D0A" w:rsidP="00715D0A">
      <w:pPr>
        <w:spacing w:after="0"/>
        <w:ind w:leftChars="300" w:left="66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本研究会は、抗リン脂質抗体症候群における診断・治療の標準化を目指した基礎的、臨床的研究の発展に寄与することを目的とする。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第３条（事業）</w:t>
      </w:r>
    </w:p>
    <w:p w:rsidR="00715D0A" w:rsidRPr="001D20A3" w:rsidRDefault="00715D0A" w:rsidP="00715D0A">
      <w:pPr>
        <w:spacing w:after="0"/>
        <w:ind w:firstLineChars="300" w:firstLine="63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本研究会は、前条の目的を達成するために次の事業を行う。</w:t>
      </w:r>
    </w:p>
    <w:p w:rsidR="00715D0A" w:rsidRPr="001D20A3" w:rsidRDefault="00715D0A" w:rsidP="00715D0A">
      <w:pPr>
        <w:widowControl w:val="0"/>
        <w:numPr>
          <w:ilvl w:val="0"/>
          <w:numId w:val="1"/>
        </w:numPr>
        <w:spacing w:after="0" w:line="240" w:lineRule="auto"/>
        <w:jc w:val="both"/>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抗リン脂質抗体測定の標準化に関する研究</w:t>
      </w:r>
    </w:p>
    <w:p w:rsidR="00715D0A" w:rsidRPr="001D20A3" w:rsidRDefault="00715D0A" w:rsidP="00715D0A">
      <w:pPr>
        <w:widowControl w:val="0"/>
        <w:numPr>
          <w:ilvl w:val="0"/>
          <w:numId w:val="1"/>
        </w:numPr>
        <w:spacing w:after="0" w:line="240" w:lineRule="auto"/>
        <w:jc w:val="both"/>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抗リン脂質抗体症候群の診断・治療に関する研究</w:t>
      </w:r>
    </w:p>
    <w:p w:rsidR="00715D0A" w:rsidRPr="001D20A3" w:rsidRDefault="00715D0A" w:rsidP="00715D0A">
      <w:pPr>
        <w:widowControl w:val="0"/>
        <w:numPr>
          <w:ilvl w:val="0"/>
          <w:numId w:val="1"/>
        </w:numPr>
        <w:spacing w:after="0" w:line="240" w:lineRule="auto"/>
        <w:jc w:val="both"/>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本研究会学術集会の開催　(原則年１回)</w:t>
      </w:r>
    </w:p>
    <w:p w:rsidR="00715D0A" w:rsidRPr="001D20A3" w:rsidRDefault="00715D0A" w:rsidP="00715D0A">
      <w:pPr>
        <w:widowControl w:val="0"/>
        <w:numPr>
          <w:ilvl w:val="0"/>
          <w:numId w:val="1"/>
        </w:numPr>
        <w:spacing w:after="0" w:line="240" w:lineRule="auto"/>
        <w:jc w:val="both"/>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学術集会記録集（以下「記録集」 という）の発行</w:t>
      </w:r>
    </w:p>
    <w:p w:rsidR="00715D0A" w:rsidRPr="001D20A3" w:rsidRDefault="00715D0A" w:rsidP="00715D0A">
      <w:pPr>
        <w:widowControl w:val="0"/>
        <w:numPr>
          <w:ilvl w:val="0"/>
          <w:numId w:val="1"/>
        </w:numPr>
        <w:spacing w:after="0" w:line="240" w:lineRule="auto"/>
        <w:jc w:val="both"/>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その他本研究会の目的を達成するための必要な事業</w:t>
      </w:r>
    </w:p>
    <w:p w:rsidR="00715D0A" w:rsidRPr="001D20A3" w:rsidRDefault="00715D0A" w:rsidP="00715D0A">
      <w:pPr>
        <w:spacing w:after="0"/>
        <w:rPr>
          <w:rFonts w:ascii="ＭＳ Ｐゴシック" w:eastAsia="ＭＳ Ｐゴシック" w:hAnsi="ＭＳ Ｐゴシック"/>
          <w:sz w:val="21"/>
          <w:szCs w:val="21"/>
        </w:rPr>
      </w:pPr>
      <w:r w:rsidRPr="001D20A3">
        <w:rPr>
          <w:rFonts w:ascii="ＭＳ Ｐゴシック" w:eastAsia="ＭＳ Ｐゴシック" w:hAnsi="ＭＳ Ｐゴシック" w:hint="eastAsia"/>
          <w:sz w:val="21"/>
          <w:szCs w:val="21"/>
        </w:rPr>
        <w:t>第４条（会員）</w:t>
      </w:r>
    </w:p>
    <w:p w:rsidR="00715D0A" w:rsidRPr="001D20A3" w:rsidRDefault="00715D0A" w:rsidP="00715D0A">
      <w:pPr>
        <w:widowControl w:val="0"/>
        <w:numPr>
          <w:ilvl w:val="0"/>
          <w:numId w:val="2"/>
        </w:numPr>
        <w:spacing w:after="0" w:line="240" w:lineRule="auto"/>
        <w:jc w:val="both"/>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本研究会の会員資格者は、抗リン脂質抗体に関する基礎及び臨床研究を行っている者及びその指導に当たる者とする。</w:t>
      </w:r>
    </w:p>
    <w:p w:rsidR="00715D0A" w:rsidRPr="001D20A3" w:rsidRDefault="00715D0A" w:rsidP="00715D0A">
      <w:pPr>
        <w:widowControl w:val="0"/>
        <w:numPr>
          <w:ilvl w:val="0"/>
          <w:numId w:val="2"/>
        </w:numPr>
        <w:spacing w:after="0" w:line="240" w:lineRule="auto"/>
        <w:jc w:val="both"/>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抗リン脂質抗体の測定試薬および抗リン脂質抗体症候群の治療薬を有する企業で研究、開発、販売など、その責任を負っている者とする。</w:t>
      </w:r>
    </w:p>
    <w:p w:rsidR="00715D0A" w:rsidRPr="001D20A3" w:rsidRDefault="00715D0A" w:rsidP="00715D0A">
      <w:pPr>
        <w:widowControl w:val="0"/>
        <w:numPr>
          <w:ilvl w:val="0"/>
          <w:numId w:val="2"/>
        </w:numPr>
        <w:spacing w:after="0" w:line="240" w:lineRule="auto"/>
        <w:jc w:val="both"/>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本研究会の会員は、会員登録を行う。</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第５条（会費）</w:t>
      </w:r>
    </w:p>
    <w:p w:rsidR="00715D0A" w:rsidRPr="001D20A3" w:rsidRDefault="00715D0A" w:rsidP="00715D0A">
      <w:pPr>
        <w:numPr>
          <w:ilvl w:val="0"/>
          <w:numId w:val="5"/>
        </w:numPr>
        <w:spacing w:after="0"/>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本研究会の正会員は、年会費を納めるものとする。</w:t>
      </w:r>
    </w:p>
    <w:p w:rsidR="00715D0A" w:rsidRPr="001D20A3" w:rsidRDefault="00715D0A" w:rsidP="00715D0A">
      <w:pPr>
        <w:numPr>
          <w:ilvl w:val="0"/>
          <w:numId w:val="5"/>
        </w:numPr>
        <w:spacing w:after="0"/>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本研究会学術集会の参加者は参加費を支払うものとする。</w:t>
      </w:r>
    </w:p>
    <w:p w:rsidR="00715D0A" w:rsidRPr="001D20A3" w:rsidRDefault="00715D0A" w:rsidP="00715D0A">
      <w:pPr>
        <w:numPr>
          <w:ilvl w:val="0"/>
          <w:numId w:val="5"/>
        </w:numPr>
        <w:spacing w:after="0"/>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会費・参加費の金額は幹事会において決定し、施行細則に記載する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第６条（幹事会）</w:t>
      </w:r>
    </w:p>
    <w:p w:rsidR="00715D0A" w:rsidRPr="001D20A3" w:rsidRDefault="00715D0A" w:rsidP="00715D0A">
      <w:pPr>
        <w:numPr>
          <w:ilvl w:val="0"/>
          <w:numId w:val="8"/>
        </w:numPr>
        <w:spacing w:after="0"/>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 xml:space="preserve">本研究会には、12名程度からなる幹事会をおく。 </w:t>
      </w:r>
    </w:p>
    <w:p w:rsidR="00715D0A" w:rsidRPr="001D20A3" w:rsidRDefault="00715D0A" w:rsidP="00715D0A">
      <w:pPr>
        <w:spacing w:after="0"/>
        <w:ind w:firstLineChars="515" w:firstLine="1081"/>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sz w:val="21"/>
          <w:szCs w:val="21"/>
          <w:lang w:eastAsia="ja-JP"/>
        </w:rPr>
        <w:t>1)</w:t>
      </w:r>
      <w:r w:rsidRPr="001D20A3">
        <w:rPr>
          <w:rFonts w:ascii="ＭＳ Ｐゴシック" w:eastAsia="ＭＳ Ｐゴシック" w:hAnsi="ＭＳ Ｐゴシック" w:hint="eastAsia"/>
          <w:sz w:val="21"/>
          <w:szCs w:val="21"/>
          <w:lang w:eastAsia="ja-JP"/>
        </w:rPr>
        <w:t xml:space="preserve">  幹事は、医師、臨床検査技師、企業より選出する。</w:t>
      </w:r>
    </w:p>
    <w:p w:rsidR="00715D0A" w:rsidRPr="001D20A3" w:rsidRDefault="00715D0A" w:rsidP="00715D0A">
      <w:pPr>
        <w:spacing w:after="0"/>
        <w:ind w:leftChars="516" w:left="1404" w:hangingChars="128" w:hanging="269"/>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sz w:val="21"/>
          <w:szCs w:val="21"/>
          <w:lang w:eastAsia="ja-JP"/>
        </w:rPr>
        <w:t>2)</w:t>
      </w:r>
      <w:r w:rsidRPr="001D20A3">
        <w:rPr>
          <w:rFonts w:ascii="ＭＳ Ｐゴシック" w:eastAsia="ＭＳ Ｐゴシック" w:hAnsi="ＭＳ Ｐゴシック" w:hint="eastAsia"/>
          <w:sz w:val="21"/>
          <w:szCs w:val="21"/>
          <w:lang w:eastAsia="ja-JP"/>
        </w:rPr>
        <w:t xml:space="preserve">  幹事は役員会の推薦者を幹事会の承認により選出する。ただし、発足時の幹事は、発起人が推薦する幹事候補者の互認により選出する</w:t>
      </w:r>
    </w:p>
    <w:p w:rsidR="00715D0A" w:rsidRPr="00715D0A" w:rsidRDefault="00715D0A" w:rsidP="00715D0A">
      <w:pPr>
        <w:numPr>
          <w:ilvl w:val="0"/>
          <w:numId w:val="8"/>
        </w:numPr>
        <w:spacing w:after="0"/>
        <w:contextualSpacing/>
        <w:rPr>
          <w:rFonts w:ascii="ＭＳ Ｐゴシック" w:eastAsia="ＭＳ Ｐゴシック" w:hAnsi="ＭＳ Ｐゴシック"/>
          <w:color w:val="000000" w:themeColor="text1"/>
          <w:sz w:val="21"/>
          <w:szCs w:val="21"/>
          <w:lang w:eastAsia="ja-JP"/>
        </w:rPr>
      </w:pPr>
      <w:r w:rsidRPr="001D20A3">
        <w:rPr>
          <w:rFonts w:ascii="ＭＳ Ｐゴシック" w:eastAsia="ＭＳ Ｐゴシック" w:hAnsi="ＭＳ Ｐゴシック" w:hint="eastAsia"/>
          <w:sz w:val="21"/>
          <w:szCs w:val="21"/>
          <w:lang w:eastAsia="ja-JP"/>
        </w:rPr>
        <w:t>幹事の任</w:t>
      </w:r>
      <w:r w:rsidRPr="00715D0A">
        <w:rPr>
          <w:rFonts w:ascii="ＭＳ Ｐゴシック" w:eastAsia="ＭＳ Ｐゴシック" w:hAnsi="ＭＳ Ｐゴシック" w:hint="eastAsia"/>
          <w:color w:val="000000" w:themeColor="text1"/>
          <w:sz w:val="21"/>
          <w:szCs w:val="21"/>
          <w:lang w:eastAsia="ja-JP"/>
        </w:rPr>
        <w:t>期は</w:t>
      </w:r>
      <w:r w:rsidRPr="00715D0A">
        <w:rPr>
          <w:rFonts w:ascii="ＭＳ Ｐゴシック" w:eastAsia="ＭＳ Ｐゴシック" w:hAnsi="ＭＳ Ｐゴシック"/>
          <w:color w:val="000000" w:themeColor="text1"/>
          <w:sz w:val="21"/>
          <w:szCs w:val="21"/>
          <w:lang w:eastAsia="ja-JP"/>
        </w:rPr>
        <w:t>2</w:t>
      </w:r>
      <w:r w:rsidRPr="00715D0A">
        <w:rPr>
          <w:rFonts w:ascii="ＭＳ Ｐゴシック" w:eastAsia="ＭＳ Ｐゴシック" w:hAnsi="ＭＳ Ｐゴシック" w:hint="eastAsia"/>
          <w:color w:val="000000" w:themeColor="text1"/>
          <w:sz w:val="21"/>
          <w:szCs w:val="21"/>
          <w:lang w:eastAsia="ja-JP"/>
        </w:rPr>
        <w:t>年とし、再任は妨げない。但し満</w:t>
      </w:r>
      <w:r w:rsidRPr="00715D0A">
        <w:rPr>
          <w:rFonts w:ascii="ＭＳ Ｐゴシック" w:eastAsia="ＭＳ Ｐゴシック" w:hAnsi="ＭＳ Ｐゴシック"/>
          <w:color w:val="000000" w:themeColor="text1"/>
          <w:sz w:val="21"/>
          <w:szCs w:val="21"/>
          <w:lang w:eastAsia="ja-JP"/>
        </w:rPr>
        <w:t>68</w:t>
      </w:r>
      <w:r w:rsidRPr="00715D0A">
        <w:rPr>
          <w:rFonts w:ascii="ＭＳ Ｐゴシック" w:eastAsia="ＭＳ Ｐゴシック" w:hAnsi="ＭＳ Ｐゴシック" w:hint="eastAsia"/>
          <w:color w:val="000000" w:themeColor="text1"/>
          <w:sz w:val="21"/>
          <w:szCs w:val="21"/>
          <w:lang w:eastAsia="ja-JP"/>
        </w:rPr>
        <w:t>歳になった場合、その年度末で退任となり、以降は再任されない。</w:t>
      </w:r>
    </w:p>
    <w:p w:rsidR="00715D0A" w:rsidRPr="00715D0A" w:rsidRDefault="00715D0A" w:rsidP="00715D0A">
      <w:pPr>
        <w:numPr>
          <w:ilvl w:val="0"/>
          <w:numId w:val="8"/>
        </w:numPr>
        <w:spacing w:after="0"/>
        <w:contextualSpacing/>
        <w:rPr>
          <w:rFonts w:ascii="ＭＳ Ｐゴシック" w:eastAsia="ＭＳ Ｐゴシック" w:hAnsi="ＭＳ Ｐゴシック"/>
          <w:color w:val="000000" w:themeColor="text1"/>
          <w:sz w:val="21"/>
          <w:szCs w:val="21"/>
          <w:lang w:eastAsia="ja-JP"/>
        </w:rPr>
      </w:pPr>
      <w:r w:rsidRPr="00715D0A">
        <w:rPr>
          <w:rFonts w:ascii="ＭＳ Ｐゴシック" w:eastAsia="ＭＳ Ｐゴシック" w:hAnsi="ＭＳ Ｐゴシック" w:hint="eastAsia"/>
          <w:color w:val="000000" w:themeColor="text1"/>
          <w:sz w:val="21"/>
          <w:szCs w:val="21"/>
          <w:lang w:eastAsia="ja-JP"/>
        </w:rPr>
        <w:t>幹事会は、役員の過半数の出席若しくは委任状の委託により成立し、その過半数をもって議決を行う。</w:t>
      </w:r>
    </w:p>
    <w:p w:rsidR="00715D0A" w:rsidRPr="00715D0A" w:rsidRDefault="00715D0A" w:rsidP="00715D0A">
      <w:pPr>
        <w:numPr>
          <w:ilvl w:val="0"/>
          <w:numId w:val="8"/>
        </w:numPr>
        <w:spacing w:after="0" w:line="240" w:lineRule="auto"/>
        <w:rPr>
          <w:rFonts w:ascii="ＭＳ Ｐゴシック" w:eastAsia="ＭＳ Ｐゴシック" w:hAnsi="ＭＳ Ｐゴシック" w:cs="ＭＳ Ｐゴシック"/>
          <w:color w:val="000000" w:themeColor="text1"/>
          <w:sz w:val="21"/>
          <w:szCs w:val="21"/>
          <w:lang w:eastAsia="ja-JP"/>
        </w:rPr>
      </w:pPr>
      <w:r w:rsidRPr="00715D0A">
        <w:rPr>
          <w:rFonts w:ascii="Helvetica" w:eastAsia="ＭＳ Ｐゴシック" w:hAnsi="Helvetica" w:cs="ＭＳ Ｐゴシック"/>
          <w:color w:val="000000" w:themeColor="text1"/>
          <w:sz w:val="21"/>
          <w:szCs w:val="21"/>
          <w:lang w:eastAsia="ja-JP"/>
        </w:rPr>
        <w:t>幹事会は代表幹事を３〜４名選出する。代表幹事は本研究会の運営方針案の作成や学術集会の当番世話人などを行う</w:t>
      </w:r>
      <w:r w:rsidRPr="00715D0A">
        <w:rPr>
          <w:rFonts w:ascii="Helvetica" w:eastAsia="ＭＳ Ｐゴシック" w:hAnsi="Helvetica" w:cs="ＭＳ Ｐゴシック" w:hint="eastAsia"/>
          <w:color w:val="000000" w:themeColor="text1"/>
          <w:sz w:val="21"/>
          <w:szCs w:val="21"/>
          <w:lang w:eastAsia="ja-JP"/>
        </w:rPr>
        <w:t>。</w:t>
      </w:r>
    </w:p>
    <w:p w:rsidR="00715D0A" w:rsidRPr="00715D0A" w:rsidRDefault="00715D0A" w:rsidP="00715D0A">
      <w:pPr>
        <w:spacing w:after="0"/>
        <w:rPr>
          <w:rFonts w:ascii="ＭＳ Ｐゴシック" w:eastAsia="ＭＳ Ｐゴシック" w:hAnsi="ＭＳ Ｐゴシック"/>
          <w:color w:val="000000" w:themeColor="text1"/>
          <w:sz w:val="21"/>
          <w:szCs w:val="21"/>
          <w:lang w:eastAsia="zh-TW"/>
        </w:rPr>
      </w:pPr>
      <w:r w:rsidRPr="00715D0A">
        <w:rPr>
          <w:rFonts w:ascii="ＭＳ Ｐゴシック" w:eastAsia="ＭＳ Ｐゴシック" w:hAnsi="ＭＳ Ｐゴシック" w:hint="eastAsia"/>
          <w:color w:val="000000" w:themeColor="text1"/>
          <w:sz w:val="21"/>
          <w:szCs w:val="21"/>
          <w:lang w:eastAsia="zh-TW"/>
        </w:rPr>
        <w:t>第７条（役員）</w:t>
      </w:r>
    </w:p>
    <w:p w:rsidR="00715D0A" w:rsidRPr="001D20A3" w:rsidRDefault="00715D0A" w:rsidP="00715D0A">
      <w:pPr>
        <w:widowControl w:val="0"/>
        <w:numPr>
          <w:ilvl w:val="0"/>
          <w:numId w:val="9"/>
        </w:numPr>
        <w:spacing w:after="0" w:line="240" w:lineRule="auto"/>
        <w:ind w:left="1134" w:hanging="425"/>
        <w:jc w:val="both"/>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幹事の互選による下記の役員をおく。</w:t>
      </w:r>
    </w:p>
    <w:p w:rsidR="00715D0A" w:rsidRPr="001D20A3" w:rsidRDefault="00715D0A" w:rsidP="00715D0A">
      <w:pPr>
        <w:widowControl w:val="0"/>
        <w:numPr>
          <w:ilvl w:val="0"/>
          <w:numId w:val="4"/>
        </w:numPr>
        <w:spacing w:after="0" w:line="240" w:lineRule="auto"/>
        <w:jc w:val="both"/>
        <w:rPr>
          <w:rFonts w:ascii="ＭＳ Ｐゴシック" w:eastAsia="ＭＳ Ｐゴシック" w:hAnsi="ＭＳ Ｐゴシック"/>
          <w:sz w:val="21"/>
          <w:szCs w:val="21"/>
        </w:rPr>
      </w:pPr>
      <w:proofErr w:type="spellStart"/>
      <w:r w:rsidRPr="001D20A3">
        <w:rPr>
          <w:rFonts w:ascii="ＭＳ Ｐゴシック" w:eastAsia="ＭＳ Ｐゴシック" w:hAnsi="ＭＳ Ｐゴシック" w:hint="eastAsia"/>
          <w:sz w:val="21"/>
          <w:szCs w:val="21"/>
        </w:rPr>
        <w:t>代表幹事</w:t>
      </w:r>
      <w:proofErr w:type="spellEnd"/>
      <w:r w:rsidRPr="001D20A3">
        <w:rPr>
          <w:rFonts w:ascii="ＭＳ Ｐゴシック" w:eastAsia="ＭＳ Ｐゴシック" w:hAnsi="ＭＳ Ｐゴシック" w:hint="eastAsia"/>
          <w:sz w:val="21"/>
          <w:szCs w:val="21"/>
        </w:rPr>
        <w:t xml:space="preserve"> (任期</w:t>
      </w:r>
      <w:r w:rsidRPr="001D20A3">
        <w:rPr>
          <w:rFonts w:ascii="ＭＳ Ｐゴシック" w:eastAsia="ＭＳ Ｐゴシック" w:hAnsi="ＭＳ Ｐゴシック"/>
          <w:sz w:val="21"/>
          <w:szCs w:val="21"/>
        </w:rPr>
        <w:t>3</w:t>
      </w:r>
      <w:r w:rsidRPr="001D20A3">
        <w:rPr>
          <w:rFonts w:ascii="ＭＳ Ｐゴシック" w:eastAsia="ＭＳ Ｐゴシック" w:hAnsi="ＭＳ Ｐゴシック" w:hint="eastAsia"/>
          <w:sz w:val="21"/>
          <w:szCs w:val="21"/>
        </w:rPr>
        <w:t>年間)</w:t>
      </w:r>
    </w:p>
    <w:p w:rsidR="00715D0A" w:rsidRPr="001D20A3" w:rsidRDefault="00715D0A" w:rsidP="00715D0A">
      <w:pPr>
        <w:widowControl w:val="0"/>
        <w:numPr>
          <w:ilvl w:val="0"/>
          <w:numId w:val="4"/>
        </w:numPr>
        <w:spacing w:after="0" w:line="240" w:lineRule="auto"/>
        <w:jc w:val="both"/>
        <w:rPr>
          <w:rFonts w:ascii="ＭＳ Ｐゴシック" w:eastAsia="ＭＳ Ｐゴシック" w:hAnsi="ＭＳ Ｐゴシック"/>
          <w:sz w:val="21"/>
          <w:szCs w:val="21"/>
        </w:rPr>
      </w:pPr>
      <w:proofErr w:type="spellStart"/>
      <w:r w:rsidRPr="001D20A3">
        <w:rPr>
          <w:rFonts w:ascii="ＭＳ Ｐゴシック" w:eastAsia="ＭＳ Ｐゴシック" w:hAnsi="ＭＳ Ｐゴシック" w:hint="eastAsia"/>
          <w:sz w:val="21"/>
          <w:szCs w:val="21"/>
        </w:rPr>
        <w:t>当番世話人</w:t>
      </w:r>
      <w:proofErr w:type="spellEnd"/>
      <w:r w:rsidRPr="001D20A3">
        <w:rPr>
          <w:rFonts w:ascii="ＭＳ Ｐゴシック" w:eastAsia="ＭＳ Ｐゴシック" w:hAnsi="ＭＳ Ｐゴシック" w:hint="eastAsia"/>
          <w:sz w:val="21"/>
          <w:szCs w:val="21"/>
        </w:rPr>
        <w:t xml:space="preserve"> (任期１年間)</w:t>
      </w:r>
    </w:p>
    <w:p w:rsidR="00715D0A" w:rsidRPr="001D20A3" w:rsidRDefault="00715D0A" w:rsidP="00715D0A">
      <w:pPr>
        <w:widowControl w:val="0"/>
        <w:numPr>
          <w:ilvl w:val="0"/>
          <w:numId w:val="4"/>
        </w:numPr>
        <w:spacing w:after="0" w:line="240" w:lineRule="auto"/>
        <w:jc w:val="both"/>
        <w:rPr>
          <w:rFonts w:ascii="ＭＳ Ｐゴシック" w:eastAsia="ＭＳ Ｐゴシック" w:hAnsi="ＭＳ Ｐゴシック"/>
          <w:sz w:val="21"/>
          <w:szCs w:val="21"/>
        </w:rPr>
      </w:pPr>
      <w:proofErr w:type="spellStart"/>
      <w:r w:rsidRPr="001D20A3">
        <w:rPr>
          <w:rFonts w:ascii="ＭＳ Ｐゴシック" w:eastAsia="ＭＳ Ｐゴシック" w:hAnsi="ＭＳ Ｐゴシック" w:hint="eastAsia"/>
          <w:sz w:val="21"/>
          <w:szCs w:val="21"/>
        </w:rPr>
        <w:t>当番事務局</w:t>
      </w:r>
      <w:proofErr w:type="spellEnd"/>
      <w:r w:rsidRPr="001D20A3">
        <w:rPr>
          <w:rFonts w:ascii="ＭＳ Ｐゴシック" w:eastAsia="ＭＳ Ｐゴシック" w:hAnsi="ＭＳ Ｐゴシック"/>
          <w:sz w:val="21"/>
          <w:szCs w:val="21"/>
        </w:rPr>
        <w:t xml:space="preserve"> </w:t>
      </w:r>
      <w:r w:rsidRPr="001D20A3">
        <w:rPr>
          <w:rFonts w:ascii="ＭＳ Ｐゴシック" w:eastAsia="ＭＳ Ｐゴシック" w:hAnsi="ＭＳ Ｐゴシック" w:hint="eastAsia"/>
          <w:sz w:val="21"/>
          <w:szCs w:val="21"/>
        </w:rPr>
        <w:t>(任期１年間)</w:t>
      </w:r>
    </w:p>
    <w:p w:rsidR="00715D0A" w:rsidRPr="001D20A3" w:rsidRDefault="00715D0A" w:rsidP="00715D0A">
      <w:pPr>
        <w:widowControl w:val="0"/>
        <w:numPr>
          <w:ilvl w:val="0"/>
          <w:numId w:val="4"/>
        </w:numPr>
        <w:spacing w:after="0" w:line="240" w:lineRule="auto"/>
        <w:jc w:val="both"/>
        <w:rPr>
          <w:rFonts w:ascii="ＭＳ Ｐゴシック" w:eastAsia="ＭＳ Ｐゴシック" w:hAnsi="ＭＳ Ｐゴシック"/>
          <w:sz w:val="21"/>
          <w:szCs w:val="21"/>
        </w:rPr>
      </w:pPr>
      <w:proofErr w:type="spellStart"/>
      <w:r w:rsidRPr="001D20A3">
        <w:rPr>
          <w:rFonts w:ascii="ＭＳ Ｐゴシック" w:eastAsia="ＭＳ Ｐゴシック" w:hAnsi="ＭＳ Ｐゴシック" w:hint="eastAsia"/>
          <w:sz w:val="21"/>
          <w:szCs w:val="21"/>
        </w:rPr>
        <w:t>監事</w:t>
      </w:r>
      <w:proofErr w:type="spellEnd"/>
      <w:r w:rsidRPr="001D20A3">
        <w:rPr>
          <w:rFonts w:ascii="ＭＳ Ｐゴシック" w:eastAsia="ＭＳ Ｐゴシック" w:hAnsi="ＭＳ Ｐゴシック" w:hint="eastAsia"/>
          <w:sz w:val="21"/>
          <w:szCs w:val="21"/>
        </w:rPr>
        <w:t xml:space="preserve"> (任期</w:t>
      </w:r>
      <w:r w:rsidRPr="001D20A3">
        <w:rPr>
          <w:rFonts w:ascii="ＭＳ Ｐゴシック" w:eastAsia="ＭＳ Ｐゴシック" w:hAnsi="ＭＳ Ｐゴシック"/>
          <w:sz w:val="21"/>
          <w:szCs w:val="21"/>
        </w:rPr>
        <w:t>3</w:t>
      </w:r>
      <w:r w:rsidRPr="001D20A3">
        <w:rPr>
          <w:rFonts w:ascii="ＭＳ Ｐゴシック" w:eastAsia="ＭＳ Ｐゴシック" w:hAnsi="ＭＳ Ｐゴシック" w:hint="eastAsia"/>
          <w:sz w:val="21"/>
          <w:szCs w:val="21"/>
        </w:rPr>
        <w:t>年間)</w:t>
      </w:r>
    </w:p>
    <w:p w:rsidR="00715D0A" w:rsidRPr="001D20A3" w:rsidRDefault="00715D0A" w:rsidP="00715D0A">
      <w:pPr>
        <w:numPr>
          <w:ilvl w:val="0"/>
          <w:numId w:val="9"/>
        </w:numPr>
        <w:spacing w:after="0"/>
        <w:ind w:left="1134" w:hanging="425"/>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企業会員の本研究会の担当者を運営委員とする。</w:t>
      </w:r>
    </w:p>
    <w:p w:rsidR="00715D0A" w:rsidRPr="001D20A3" w:rsidRDefault="00715D0A" w:rsidP="00715D0A">
      <w:pPr>
        <w:numPr>
          <w:ilvl w:val="0"/>
          <w:numId w:val="9"/>
        </w:numPr>
        <w:spacing w:after="0"/>
        <w:ind w:left="1134" w:hanging="425"/>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役員会は全員の出席もしくは委任状の委託により成立し、幹事</w:t>
      </w:r>
      <w:r w:rsidRPr="00715D0A">
        <w:rPr>
          <w:rFonts w:ascii="ＭＳ Ｐゴシック" w:eastAsia="ＭＳ Ｐゴシック" w:hAnsi="ＭＳ Ｐゴシック" w:hint="eastAsia"/>
          <w:color w:val="000000" w:themeColor="text1"/>
          <w:sz w:val="21"/>
          <w:szCs w:val="21"/>
          <w:lang w:eastAsia="ja-JP"/>
        </w:rPr>
        <w:t>候補者の推薦などを行う</w:t>
      </w:r>
      <w:r w:rsidRPr="001D20A3">
        <w:rPr>
          <w:rFonts w:ascii="ＭＳ Ｐゴシック" w:eastAsia="ＭＳ Ｐゴシック" w:hAnsi="ＭＳ Ｐゴシック" w:hint="eastAsia"/>
          <w:sz w:val="21"/>
          <w:szCs w:val="21"/>
          <w:lang w:eastAsia="ja-JP"/>
        </w:rPr>
        <w:t>。</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sz w:val="21"/>
          <w:szCs w:val="21"/>
          <w:lang w:eastAsia="ja-JP"/>
        </w:rPr>
        <w:br w:type="page"/>
      </w:r>
      <w:r w:rsidRPr="001D20A3">
        <w:rPr>
          <w:rFonts w:ascii="ＭＳ Ｐゴシック" w:eastAsia="ＭＳ Ｐゴシック" w:hAnsi="ＭＳ Ｐゴシック" w:hint="eastAsia"/>
          <w:sz w:val="21"/>
          <w:szCs w:val="21"/>
          <w:lang w:eastAsia="ja-JP"/>
        </w:rPr>
        <w:lastRenderedPageBreak/>
        <w:t>第８条（役員の職務）</w:t>
      </w:r>
    </w:p>
    <w:p w:rsidR="00715D0A" w:rsidRPr="001D20A3" w:rsidRDefault="00715D0A" w:rsidP="00715D0A">
      <w:pPr>
        <w:numPr>
          <w:ilvl w:val="0"/>
          <w:numId w:val="12"/>
        </w:numPr>
        <w:spacing w:after="0"/>
        <w:ind w:left="925"/>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代表幹事は、学術集会の開催毎に幹事会を開催し、会計報告、役員改選、その他本研究会の運営に関わる事項について決議する。また、必要に応じて幹事会を開催することができる。</w:t>
      </w:r>
    </w:p>
    <w:p w:rsidR="00715D0A" w:rsidRPr="001D20A3" w:rsidRDefault="00715D0A" w:rsidP="00715D0A">
      <w:pPr>
        <w:numPr>
          <w:ilvl w:val="0"/>
          <w:numId w:val="12"/>
        </w:numPr>
        <w:spacing w:after="0"/>
        <w:ind w:left="925"/>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当番世話人は、学術集会の開催場所・日時・演題等の選出について提案を行い、幹事会の承認を受ける。また、学術集会記録集の作成、監修を行う。</w:t>
      </w:r>
    </w:p>
    <w:p w:rsidR="00715D0A" w:rsidRPr="001D20A3" w:rsidRDefault="00715D0A" w:rsidP="00715D0A">
      <w:pPr>
        <w:numPr>
          <w:ilvl w:val="0"/>
          <w:numId w:val="12"/>
        </w:numPr>
        <w:spacing w:after="0"/>
        <w:ind w:left="925"/>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当番事務局は学術集会のプログラムの企画立案等、本研究会の運営を補佐する。また、学術集会記録集の作成、監修を補佐する。</w:t>
      </w:r>
    </w:p>
    <w:p w:rsidR="00715D0A" w:rsidRPr="001D20A3" w:rsidRDefault="00715D0A" w:rsidP="00715D0A">
      <w:pPr>
        <w:numPr>
          <w:ilvl w:val="0"/>
          <w:numId w:val="12"/>
        </w:numPr>
        <w:spacing w:after="0"/>
        <w:ind w:left="925"/>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監事は、本研究会の会計、資産、会務を監査する。</w:t>
      </w:r>
    </w:p>
    <w:p w:rsidR="00715D0A" w:rsidRPr="001D20A3" w:rsidRDefault="00715D0A" w:rsidP="00715D0A">
      <w:pPr>
        <w:numPr>
          <w:ilvl w:val="0"/>
          <w:numId w:val="12"/>
        </w:numPr>
        <w:spacing w:after="0"/>
        <w:ind w:left="925"/>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運営委員は、本研究会および学術集会の運営を補佐する。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第９条（会員の任務）</w:t>
      </w:r>
    </w:p>
    <w:p w:rsidR="00715D0A" w:rsidRPr="00715D0A" w:rsidRDefault="00715D0A" w:rsidP="00715D0A">
      <w:pPr>
        <w:spacing w:after="0"/>
        <w:ind w:leftChars="257" w:left="848" w:hangingChars="135" w:hanging="283"/>
        <w:rPr>
          <w:rFonts w:ascii="ＭＳ Ｐゴシック" w:eastAsia="ＭＳ Ｐゴシック" w:hAnsi="ＭＳ Ｐゴシック"/>
          <w:color w:val="000000" w:themeColor="text1"/>
          <w:sz w:val="21"/>
          <w:szCs w:val="21"/>
          <w:lang w:eastAsia="ja-JP"/>
        </w:rPr>
      </w:pPr>
      <w:r w:rsidRPr="001D20A3">
        <w:rPr>
          <w:rFonts w:ascii="ＭＳ Ｐゴシック" w:eastAsia="ＭＳ Ｐゴシック" w:hAnsi="ＭＳ Ｐゴシック" w:hint="eastAsia"/>
          <w:sz w:val="21"/>
          <w:szCs w:val="21"/>
          <w:lang w:eastAsia="ja-JP"/>
        </w:rPr>
        <w:t>１．会員は、原則とし</w:t>
      </w:r>
      <w:r w:rsidRPr="00715D0A">
        <w:rPr>
          <w:rFonts w:ascii="ＭＳ Ｐゴシック" w:eastAsia="ＭＳ Ｐゴシック" w:hAnsi="ＭＳ Ｐゴシック" w:hint="eastAsia"/>
          <w:color w:val="000000" w:themeColor="text1"/>
          <w:sz w:val="21"/>
          <w:szCs w:val="21"/>
          <w:lang w:eastAsia="ja-JP"/>
        </w:rPr>
        <w:t>て次の3グループのいずれかに属するものとする。①</w:t>
      </w:r>
      <w:r w:rsidRPr="00715D0A">
        <w:rPr>
          <w:rFonts w:ascii="ＭＳ Ｐゴシック" w:eastAsia="ＭＳ Ｐゴシック" w:hAnsi="ＭＳ Ｐゴシック"/>
          <w:color w:val="000000" w:themeColor="text1"/>
          <w:sz w:val="21"/>
          <w:szCs w:val="21"/>
          <w:u w:val="single"/>
          <w:lang w:eastAsia="ja-JP"/>
        </w:rPr>
        <w:t>S</w:t>
      </w:r>
      <w:r w:rsidRPr="00141894">
        <w:rPr>
          <w:rFonts w:ascii="ＭＳ Ｐゴシック" w:eastAsia="ＭＳ Ｐゴシック" w:hAnsi="ＭＳ Ｐゴシック"/>
          <w:color w:val="000000" w:themeColor="text1"/>
          <w:sz w:val="21"/>
          <w:szCs w:val="21"/>
          <w:lang w:eastAsia="ja-JP"/>
        </w:rPr>
        <w:t>olid phase assay</w:t>
      </w:r>
      <w:r w:rsidRPr="00141894">
        <w:rPr>
          <w:rFonts w:ascii="ＭＳ Ｐゴシック" w:eastAsia="ＭＳ Ｐゴシック" w:hAnsi="ＭＳ Ｐゴシック" w:hint="eastAsia"/>
          <w:color w:val="000000" w:themeColor="text1"/>
          <w:sz w:val="21"/>
          <w:szCs w:val="21"/>
          <w:lang w:eastAsia="ja-JP"/>
        </w:rPr>
        <w:t>で測定される抗リン脂質抗体標準化グループ（</w:t>
      </w:r>
      <w:r w:rsidRPr="00141894">
        <w:rPr>
          <w:rFonts w:ascii="ＭＳ Ｐゴシック" w:eastAsia="ＭＳ Ｐゴシック" w:hAnsi="ＭＳ Ｐゴシック"/>
          <w:color w:val="000000" w:themeColor="text1"/>
          <w:sz w:val="21"/>
          <w:szCs w:val="21"/>
          <w:lang w:eastAsia="ja-JP"/>
        </w:rPr>
        <w:t>SPA Group</w:t>
      </w:r>
      <w:r w:rsidRPr="00141894">
        <w:rPr>
          <w:rFonts w:ascii="ＭＳ Ｐゴシック" w:eastAsia="ＭＳ Ｐゴシック" w:hAnsi="ＭＳ Ｐゴシック" w:hint="eastAsia"/>
          <w:color w:val="000000" w:themeColor="text1"/>
          <w:sz w:val="21"/>
          <w:szCs w:val="21"/>
          <w:lang w:eastAsia="ja-JP"/>
        </w:rPr>
        <w:t>）、</w:t>
      </w:r>
      <w:r w:rsidRPr="00715D0A">
        <w:rPr>
          <w:rFonts w:ascii="ＭＳ Ｐゴシック" w:eastAsia="ＭＳ Ｐゴシック" w:hAnsi="ＭＳ Ｐゴシック" w:hint="eastAsia"/>
          <w:color w:val="000000" w:themeColor="text1"/>
          <w:sz w:val="21"/>
          <w:szCs w:val="21"/>
          <w:lang w:eastAsia="ja-JP"/>
        </w:rPr>
        <w:t>②ループスアンチコアグラント標準化グループ（</w:t>
      </w:r>
      <w:r w:rsidRPr="00715D0A">
        <w:rPr>
          <w:rFonts w:ascii="ＭＳ Ｐゴシック" w:eastAsia="ＭＳ Ｐゴシック" w:hAnsi="ＭＳ Ｐゴシック"/>
          <w:color w:val="000000" w:themeColor="text1"/>
          <w:sz w:val="21"/>
          <w:szCs w:val="21"/>
          <w:lang w:eastAsia="ja-JP"/>
        </w:rPr>
        <w:t>LA Group</w:t>
      </w:r>
      <w:r w:rsidRPr="00715D0A">
        <w:rPr>
          <w:rFonts w:ascii="ＭＳ Ｐゴシック" w:eastAsia="ＭＳ Ｐゴシック" w:hAnsi="ＭＳ Ｐゴシック" w:hint="eastAsia"/>
          <w:color w:val="000000" w:themeColor="text1"/>
          <w:sz w:val="21"/>
          <w:szCs w:val="21"/>
          <w:lang w:eastAsia="ja-JP"/>
        </w:rPr>
        <w:t>）、③抗リン脂質抗体症候群診断・治療標準化グループ（</w:t>
      </w:r>
      <w:r w:rsidRPr="00715D0A">
        <w:rPr>
          <w:rFonts w:ascii="ＭＳ Ｐゴシック" w:eastAsia="ＭＳ Ｐゴシック" w:hAnsi="ＭＳ Ｐゴシック"/>
          <w:color w:val="000000" w:themeColor="text1"/>
          <w:sz w:val="21"/>
          <w:szCs w:val="21"/>
          <w:lang w:eastAsia="ja-JP"/>
        </w:rPr>
        <w:t>APS Group</w:t>
      </w:r>
      <w:r w:rsidRPr="00715D0A">
        <w:rPr>
          <w:rFonts w:ascii="ＭＳ Ｐゴシック" w:eastAsia="ＭＳ Ｐゴシック" w:hAnsi="ＭＳ Ｐゴシック" w:hint="eastAsia"/>
          <w:color w:val="000000" w:themeColor="text1"/>
          <w:sz w:val="21"/>
          <w:szCs w:val="21"/>
          <w:lang w:eastAsia="ja-JP"/>
        </w:rPr>
        <w:t>）</w:t>
      </w:r>
    </w:p>
    <w:p w:rsidR="00715D0A" w:rsidRPr="001D20A3" w:rsidRDefault="00715D0A" w:rsidP="00715D0A">
      <w:pPr>
        <w:spacing w:after="0"/>
        <w:ind w:leftChars="270" w:left="1161" w:hangingChars="270" w:hanging="567"/>
        <w:rPr>
          <w:rFonts w:ascii="ＭＳ Ｐゴシック" w:eastAsia="ＭＳ Ｐゴシック" w:hAnsi="ＭＳ Ｐゴシック"/>
          <w:sz w:val="21"/>
          <w:szCs w:val="21"/>
          <w:lang w:eastAsia="ja-JP"/>
        </w:rPr>
      </w:pPr>
      <w:r w:rsidRPr="00715D0A">
        <w:rPr>
          <w:rFonts w:ascii="ＭＳ Ｐゴシック" w:eastAsia="ＭＳ Ｐゴシック" w:hAnsi="ＭＳ Ｐゴシック" w:hint="eastAsia"/>
          <w:color w:val="000000" w:themeColor="text1"/>
          <w:sz w:val="21"/>
          <w:szCs w:val="21"/>
          <w:lang w:eastAsia="ja-JP"/>
        </w:rPr>
        <w:t>２．各グループの責任者は幹事のうちから１名選出され、幹事会において承認される</w:t>
      </w:r>
      <w:r w:rsidRPr="001D20A3">
        <w:rPr>
          <w:rFonts w:ascii="ＭＳ Ｐゴシック" w:eastAsia="ＭＳ Ｐゴシック" w:hAnsi="ＭＳ Ｐゴシック" w:hint="eastAsia"/>
          <w:sz w:val="21"/>
          <w:szCs w:val="21"/>
          <w:lang w:eastAsia="ja-JP"/>
        </w:rPr>
        <w:t>。</w:t>
      </w:r>
    </w:p>
    <w:p w:rsidR="00715D0A" w:rsidRPr="001D20A3" w:rsidRDefault="00715D0A" w:rsidP="00715D0A">
      <w:pPr>
        <w:spacing w:after="0"/>
        <w:ind w:leftChars="270" w:left="1161" w:hangingChars="270" w:hanging="567"/>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３．それぞれのグループ毎に研究計画をたて実行し、年１度の学術集会で成果を報告</w:t>
      </w:r>
    </w:p>
    <w:p w:rsidR="00715D0A" w:rsidRPr="001D20A3" w:rsidRDefault="00715D0A" w:rsidP="00715D0A">
      <w:pPr>
        <w:spacing w:after="0"/>
        <w:ind w:leftChars="270" w:left="1161" w:hangingChars="270" w:hanging="567"/>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 xml:space="preserve">    する。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第１０条（記録集の作成）</w:t>
      </w:r>
    </w:p>
    <w:p w:rsidR="00715D0A" w:rsidRPr="001D20A3" w:rsidRDefault="00715D0A" w:rsidP="00715D0A">
      <w:pPr>
        <w:spacing w:after="0"/>
        <w:ind w:leftChars="337" w:left="741" w:firstLine="1"/>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学術集会に発表された演題の内容は、記録集「日本抗リン脂質抗体ワークショップ記録集」にまとめて発行する。なお、本記録集は演者及び学術集会参加者等に配布する。また共催する団体の希望に応じて配布す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第１１条（共催）</w:t>
      </w:r>
    </w:p>
    <w:p w:rsidR="00715D0A" w:rsidRPr="001D20A3" w:rsidRDefault="00715D0A" w:rsidP="00715D0A">
      <w:pPr>
        <w:spacing w:after="0"/>
        <w:ind w:leftChars="300" w:left="66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本研究会は、幹事会の承認を受けたうえで、企業・団体と共催することができる。共催団体は学術集会に参加することができる。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第１２条（費用の支給）</w:t>
      </w:r>
    </w:p>
    <w:p w:rsidR="00715D0A" w:rsidRPr="001D20A3" w:rsidRDefault="00715D0A" w:rsidP="00715D0A">
      <w:pPr>
        <w:spacing w:after="0"/>
        <w:ind w:leftChars="300" w:left="66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本研究会運営にかかわる費用の支給については、幹事会において決定する。詳細については、施行細則に記す。</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第１３条（名誉顧問）</w:t>
      </w:r>
    </w:p>
    <w:p w:rsidR="00715D0A" w:rsidRPr="001D20A3" w:rsidRDefault="00715D0A" w:rsidP="00715D0A">
      <w:pPr>
        <w:spacing w:after="0"/>
        <w:ind w:leftChars="270" w:left="594"/>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本研究会には、名誉顧問をおくことができる。詳細については施行細則に記す。</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第１４条（会計）</w:t>
      </w:r>
    </w:p>
    <w:p w:rsidR="00715D0A" w:rsidRPr="001D20A3" w:rsidRDefault="00715D0A" w:rsidP="00715D0A">
      <w:pPr>
        <w:spacing w:after="0"/>
        <w:ind w:leftChars="270" w:left="594" w:firstLineChars="30" w:firstLine="63"/>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１</w:t>
      </w:r>
      <w:r w:rsidRPr="001D20A3">
        <w:rPr>
          <w:rFonts w:ascii="ＭＳ Ｐゴシック" w:eastAsia="ＭＳ Ｐゴシック" w:hAnsi="ＭＳ Ｐゴシック"/>
          <w:sz w:val="21"/>
          <w:szCs w:val="21"/>
          <w:lang w:eastAsia="ja-JP"/>
        </w:rPr>
        <w:t>.</w:t>
      </w:r>
      <w:r w:rsidRPr="001D20A3">
        <w:rPr>
          <w:rFonts w:ascii="ＭＳ Ｐゴシック" w:eastAsia="ＭＳ Ｐゴシック" w:hAnsi="ＭＳ Ｐゴシック" w:hint="eastAsia"/>
          <w:sz w:val="21"/>
          <w:szCs w:val="21"/>
          <w:lang w:eastAsia="ja-JP"/>
        </w:rPr>
        <w:t xml:space="preserve">　 本研究会の会計年度は、</w:t>
      </w:r>
      <w:r w:rsidRPr="009557FC">
        <w:rPr>
          <w:rFonts w:ascii="ＭＳ Ｐゴシック" w:eastAsia="ＭＳ Ｐゴシック" w:hAnsi="ＭＳ Ｐゴシック" w:hint="eastAsia"/>
          <w:color w:val="000000"/>
          <w:sz w:val="21"/>
          <w:szCs w:val="21"/>
          <w:lang w:eastAsia="ja-JP"/>
        </w:rPr>
        <w:t>４月１日から３月３１日までとする。</w:t>
      </w:r>
    </w:p>
    <w:p w:rsidR="00715D0A" w:rsidRPr="001D20A3" w:rsidRDefault="00715D0A" w:rsidP="00715D0A">
      <w:pPr>
        <w:spacing w:after="0"/>
        <w:ind w:leftChars="300" w:left="1185" w:hangingChars="250" w:hanging="525"/>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２</w:t>
      </w:r>
      <w:r w:rsidRPr="001D20A3">
        <w:rPr>
          <w:rFonts w:ascii="ＭＳ Ｐゴシック" w:eastAsia="ＭＳ Ｐゴシック" w:hAnsi="ＭＳ Ｐゴシック"/>
          <w:sz w:val="21"/>
          <w:szCs w:val="21"/>
          <w:lang w:eastAsia="ja-JP"/>
        </w:rPr>
        <w:t>.</w:t>
      </w:r>
      <w:r w:rsidRPr="001D20A3">
        <w:rPr>
          <w:rFonts w:ascii="ＭＳ Ｐゴシック" w:eastAsia="ＭＳ Ｐゴシック" w:hAnsi="ＭＳ Ｐゴシック" w:hint="eastAsia"/>
          <w:sz w:val="21"/>
          <w:szCs w:val="21"/>
          <w:lang w:eastAsia="ja-JP"/>
        </w:rPr>
        <w:t xml:space="preserve">　 本研究会の経費は会員の年会費、その他収入をもってこれにあてる。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第１５条（事務局）</w:t>
      </w:r>
    </w:p>
    <w:p w:rsidR="00715D0A" w:rsidRPr="001D20A3" w:rsidRDefault="00715D0A" w:rsidP="00715D0A">
      <w:pPr>
        <w:spacing w:after="0"/>
        <w:ind w:leftChars="300" w:left="66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本研究会の事務局（</w:t>
      </w:r>
      <w:r w:rsidRPr="001D20A3">
        <w:rPr>
          <w:rFonts w:ascii="ＭＳ Ｐゴシック" w:eastAsia="ＭＳ Ｐゴシック" w:hAnsi="ＭＳ Ｐゴシック"/>
          <w:sz w:val="21"/>
          <w:szCs w:val="21"/>
          <w:lang w:eastAsia="ja-JP"/>
        </w:rPr>
        <w:t>A</w:t>
      </w:r>
      <w:r w:rsidRPr="001D20A3">
        <w:rPr>
          <w:rFonts w:ascii="ＭＳ Ｐゴシック" w:eastAsia="ＭＳ Ｐゴシック" w:hAnsi="ＭＳ Ｐゴシック" w:hint="eastAsia"/>
          <w:sz w:val="21"/>
          <w:szCs w:val="21"/>
          <w:lang w:eastAsia="ja-JP"/>
        </w:rPr>
        <w:t>P</w:t>
      </w:r>
      <w:r w:rsidRPr="001D20A3">
        <w:rPr>
          <w:rFonts w:ascii="ＭＳ Ｐゴシック" w:eastAsia="ＭＳ Ｐゴシック" w:hAnsi="ＭＳ Ｐゴシック"/>
          <w:sz w:val="21"/>
          <w:szCs w:val="21"/>
          <w:lang w:eastAsia="ja-JP"/>
        </w:rPr>
        <w:t>S-WS</w:t>
      </w:r>
      <w:r w:rsidRPr="001D20A3">
        <w:rPr>
          <w:rFonts w:ascii="ＭＳ Ｐゴシック" w:eastAsia="ＭＳ Ｐゴシック" w:hAnsi="ＭＳ Ｐゴシック" w:hint="eastAsia"/>
          <w:sz w:val="21"/>
          <w:szCs w:val="21"/>
          <w:lang w:eastAsia="ja-JP"/>
        </w:rPr>
        <w:t>事務局）及び事務局長は、北海道医療大学　歯学部　内科学講座に置く。なお、事務局長は、幹事の中から事務業務代行者を任命することができる。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第１６条（会則の変更）</w:t>
      </w:r>
    </w:p>
    <w:p w:rsidR="00715D0A" w:rsidRPr="001D20A3" w:rsidRDefault="00715D0A" w:rsidP="00715D0A">
      <w:pPr>
        <w:spacing w:after="0"/>
        <w:ind w:firstLineChars="300" w:firstLine="63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本研究会会則の変更は、幹事会の承認をもって行う。</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第１７条（細則）</w:t>
      </w:r>
    </w:p>
    <w:p w:rsidR="00715D0A" w:rsidRPr="001D20A3" w:rsidRDefault="00715D0A" w:rsidP="00715D0A">
      <w:pPr>
        <w:spacing w:after="0"/>
        <w:ind w:firstLineChars="300" w:firstLine="63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本研究会会則の細則は、幹事会の承認を得て別途定める。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sz w:val="21"/>
          <w:szCs w:val="21"/>
          <w:lang w:eastAsia="ja-JP"/>
        </w:rPr>
        <w:br w:type="page"/>
      </w:r>
    </w:p>
    <w:p w:rsidR="00715D0A" w:rsidRPr="001D20A3" w:rsidRDefault="00715D0A" w:rsidP="00715D0A">
      <w:pPr>
        <w:spacing w:after="0"/>
        <w:rPr>
          <w:rFonts w:ascii="ＭＳ Ｐゴシック" w:eastAsia="ＭＳ Ｐゴシック" w:hAnsi="ＭＳ Ｐゴシック"/>
          <w:b/>
          <w:sz w:val="28"/>
          <w:lang w:eastAsia="zh-TW"/>
        </w:rPr>
      </w:pPr>
      <w:r w:rsidRPr="001D20A3">
        <w:rPr>
          <w:rFonts w:ascii="ＭＳ Ｐゴシック" w:eastAsia="ＭＳ Ｐゴシック" w:hAnsi="ＭＳ Ｐゴシック" w:hint="eastAsia"/>
          <w:b/>
          <w:sz w:val="28"/>
          <w:lang w:eastAsia="zh-TW"/>
        </w:rPr>
        <w:lastRenderedPageBreak/>
        <w:t>施行細則</w:t>
      </w:r>
    </w:p>
    <w:p w:rsidR="00715D0A" w:rsidRPr="001D20A3" w:rsidRDefault="00715D0A" w:rsidP="00715D0A">
      <w:pPr>
        <w:spacing w:after="0"/>
        <w:rPr>
          <w:rFonts w:ascii="ＭＳ Ｐゴシック" w:eastAsia="ＭＳ Ｐゴシック" w:hAnsi="ＭＳ Ｐゴシック"/>
          <w:sz w:val="21"/>
          <w:szCs w:val="21"/>
          <w:lang w:eastAsia="zh-TW"/>
        </w:rPr>
      </w:pPr>
      <w:r w:rsidRPr="001D20A3">
        <w:rPr>
          <w:rFonts w:ascii="ＭＳ Ｐゴシック" w:eastAsia="ＭＳ Ｐゴシック" w:hAnsi="ＭＳ Ｐゴシック" w:hint="eastAsia"/>
          <w:sz w:val="21"/>
          <w:szCs w:val="21"/>
          <w:lang w:eastAsia="zh-TW"/>
        </w:rPr>
        <w:t>第１条（施行期日）</w:t>
      </w:r>
    </w:p>
    <w:p w:rsidR="00715D0A" w:rsidRPr="001D20A3" w:rsidRDefault="00715D0A" w:rsidP="00715D0A">
      <w:pPr>
        <w:spacing w:after="0"/>
        <w:ind w:firstLineChars="200" w:firstLine="42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この会則は、平成2</w:t>
      </w:r>
      <w:r w:rsidRPr="001D20A3">
        <w:rPr>
          <w:rFonts w:ascii="ＭＳ Ｐゴシック" w:eastAsia="ＭＳ Ｐゴシック" w:hAnsi="ＭＳ Ｐゴシック"/>
          <w:sz w:val="21"/>
          <w:szCs w:val="21"/>
          <w:lang w:eastAsia="ja-JP"/>
        </w:rPr>
        <w:t>5</w:t>
      </w:r>
      <w:r w:rsidRPr="001D20A3">
        <w:rPr>
          <w:rFonts w:ascii="ＭＳ Ｐゴシック" w:eastAsia="ＭＳ Ｐゴシック" w:hAnsi="ＭＳ Ｐゴシック" w:hint="eastAsia"/>
          <w:sz w:val="21"/>
          <w:szCs w:val="21"/>
          <w:lang w:eastAsia="ja-JP"/>
        </w:rPr>
        <w:t>年4月1日より施行する。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第２条（年会費）</w:t>
      </w:r>
    </w:p>
    <w:p w:rsidR="00715D0A" w:rsidRPr="001D20A3" w:rsidRDefault="00715D0A" w:rsidP="00715D0A">
      <w:pPr>
        <w:spacing w:after="0"/>
        <w:ind w:leftChars="200" w:left="44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本研究会正会員の年会費は、医師</w:t>
      </w:r>
      <w:r w:rsidRPr="001D20A3">
        <w:rPr>
          <w:rFonts w:ascii="ＭＳ Ｐゴシック" w:eastAsia="ＭＳ Ｐゴシック" w:hAnsi="ＭＳ Ｐゴシック"/>
          <w:sz w:val="21"/>
          <w:szCs w:val="21"/>
          <w:lang w:eastAsia="ja-JP"/>
        </w:rPr>
        <w:t>5,000</w:t>
      </w:r>
      <w:r w:rsidRPr="001D20A3">
        <w:rPr>
          <w:rFonts w:ascii="ＭＳ Ｐゴシック" w:eastAsia="ＭＳ Ｐゴシック" w:hAnsi="ＭＳ Ｐゴシック" w:hint="eastAsia"/>
          <w:sz w:val="21"/>
          <w:szCs w:val="21"/>
          <w:lang w:eastAsia="ja-JP"/>
        </w:rPr>
        <w:t>円、コメディカル</w:t>
      </w:r>
      <w:r w:rsidRPr="001D20A3">
        <w:rPr>
          <w:rFonts w:ascii="ＭＳ Ｐゴシック" w:eastAsia="ＭＳ Ｐゴシック" w:hAnsi="ＭＳ Ｐゴシック"/>
          <w:sz w:val="21"/>
          <w:szCs w:val="21"/>
          <w:lang w:eastAsia="ja-JP"/>
        </w:rPr>
        <w:t>3,000</w:t>
      </w:r>
      <w:r w:rsidRPr="001D20A3">
        <w:rPr>
          <w:rFonts w:ascii="ＭＳ Ｐゴシック" w:eastAsia="ＭＳ Ｐゴシック" w:hAnsi="ＭＳ Ｐゴシック" w:hint="eastAsia"/>
          <w:sz w:val="21"/>
          <w:szCs w:val="21"/>
          <w:lang w:eastAsia="ja-JP"/>
        </w:rPr>
        <w:t>円、学生は無料、法人は</w:t>
      </w:r>
      <w:r w:rsidRPr="001D20A3">
        <w:rPr>
          <w:rFonts w:ascii="ＭＳ Ｐゴシック" w:eastAsia="ＭＳ Ｐゴシック" w:hAnsi="ＭＳ Ｐゴシック"/>
          <w:sz w:val="21"/>
          <w:szCs w:val="21"/>
          <w:lang w:eastAsia="ja-JP"/>
        </w:rPr>
        <w:t xml:space="preserve"> 20</w:t>
      </w:r>
      <w:r w:rsidRPr="001D20A3">
        <w:rPr>
          <w:rFonts w:ascii="ＭＳ Ｐゴシック" w:eastAsia="ＭＳ Ｐゴシック" w:hAnsi="ＭＳ Ｐゴシック" w:hint="eastAsia"/>
          <w:sz w:val="21"/>
          <w:szCs w:val="21"/>
          <w:lang w:eastAsia="ja-JP"/>
        </w:rPr>
        <w:t>0,000円とする。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第３条（学術集会参加費）</w:t>
      </w:r>
    </w:p>
    <w:p w:rsidR="00715D0A" w:rsidRPr="001D20A3" w:rsidRDefault="00715D0A" w:rsidP="00715D0A">
      <w:pPr>
        <w:spacing w:after="0"/>
        <w:ind w:left="42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本研究会学術集会への参加者は、学術集会時に医師・企業会員</w:t>
      </w:r>
      <w:r w:rsidRPr="001D20A3">
        <w:rPr>
          <w:rFonts w:ascii="ＭＳ Ｐゴシック" w:eastAsia="ＭＳ Ｐゴシック" w:hAnsi="ＭＳ Ｐゴシック"/>
          <w:sz w:val="21"/>
          <w:szCs w:val="21"/>
          <w:lang w:eastAsia="ja-JP"/>
        </w:rPr>
        <w:t>2</w:t>
      </w:r>
      <w:r w:rsidRPr="001D20A3">
        <w:rPr>
          <w:rFonts w:ascii="ＭＳ Ｐゴシック" w:eastAsia="ＭＳ Ｐゴシック" w:hAnsi="ＭＳ Ｐゴシック" w:hint="eastAsia"/>
          <w:sz w:val="21"/>
          <w:szCs w:val="21"/>
          <w:lang w:eastAsia="ja-JP"/>
        </w:rPr>
        <w:t>,000円（コメディカル1,</w:t>
      </w:r>
      <w:r w:rsidRPr="001D20A3">
        <w:rPr>
          <w:rFonts w:ascii="ＭＳ Ｐゴシック" w:eastAsia="ＭＳ Ｐゴシック" w:hAnsi="ＭＳ Ｐゴシック"/>
          <w:sz w:val="21"/>
          <w:szCs w:val="21"/>
          <w:lang w:eastAsia="ja-JP"/>
        </w:rPr>
        <w:t>0</w:t>
      </w:r>
      <w:r w:rsidRPr="001D20A3">
        <w:rPr>
          <w:rFonts w:ascii="ＭＳ Ｐゴシック" w:eastAsia="ＭＳ Ｐゴシック" w:hAnsi="ＭＳ Ｐゴシック" w:hint="eastAsia"/>
          <w:sz w:val="21"/>
          <w:szCs w:val="21"/>
          <w:lang w:eastAsia="ja-JP"/>
        </w:rPr>
        <w:t>00円、学生無料）の参加費を支払うこととする。ただし、招待講演（特別講演、教育講演など）の演者は無料とする。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第４条（名誉顧問）</w:t>
      </w:r>
    </w:p>
    <w:p w:rsidR="00715D0A" w:rsidRPr="001D20A3" w:rsidRDefault="00715D0A" w:rsidP="00715D0A">
      <w:pPr>
        <w:spacing w:after="0"/>
        <w:ind w:leftChars="200" w:left="44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名誉顧問は、世話人を務めた者の中から本研究会への貢献が著しい者を推挙し、幹事会が承認する。</w:t>
      </w:r>
    </w:p>
    <w:p w:rsidR="00715D0A" w:rsidRPr="001D20A3" w:rsidRDefault="00715D0A" w:rsidP="00715D0A">
      <w:pPr>
        <w:spacing w:after="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第５条（支給規定）</w:t>
      </w:r>
    </w:p>
    <w:p w:rsidR="00715D0A" w:rsidRPr="001D20A3" w:rsidRDefault="00715D0A" w:rsidP="00715D0A">
      <w:pPr>
        <w:spacing w:after="0"/>
        <w:ind w:firstLineChars="200" w:firstLine="420"/>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本研究会運営に関わる各経費の支給基準を、次の各号のとおり規定する。</w:t>
      </w:r>
    </w:p>
    <w:p w:rsidR="00715D0A" w:rsidRPr="001D20A3" w:rsidRDefault="00715D0A" w:rsidP="00715D0A">
      <w:pPr>
        <w:numPr>
          <w:ilvl w:val="0"/>
          <w:numId w:val="11"/>
        </w:numPr>
        <w:spacing w:after="0"/>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交通費の支給対象は演者及び座長とし、金額は実費とする。</w:t>
      </w:r>
    </w:p>
    <w:p w:rsidR="00715D0A" w:rsidRPr="001D20A3" w:rsidRDefault="00715D0A" w:rsidP="00715D0A">
      <w:pPr>
        <w:numPr>
          <w:ilvl w:val="0"/>
          <w:numId w:val="11"/>
        </w:numPr>
        <w:spacing w:after="0"/>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宿泊費の支給対象者は演者及び座長とし、金額は実費とする。</w:t>
      </w:r>
    </w:p>
    <w:p w:rsidR="00715D0A" w:rsidRPr="001D20A3" w:rsidRDefault="00715D0A" w:rsidP="00715D0A">
      <w:pPr>
        <w:numPr>
          <w:ilvl w:val="0"/>
          <w:numId w:val="11"/>
        </w:numPr>
        <w:spacing w:after="0"/>
        <w:contextualSpacing/>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ランチョンセミナー等の講演等で招聘する演者・座長は、本研究会と共催企業・団体の連盟で招聘し、謝金・交通費・宿泊費は、共催企業が支払うこととする。</w:t>
      </w:r>
    </w:p>
    <w:p w:rsidR="00715D0A" w:rsidRPr="001D20A3" w:rsidRDefault="00715D0A" w:rsidP="00715D0A">
      <w:pPr>
        <w:spacing w:after="0"/>
        <w:rPr>
          <w:rFonts w:ascii="ＭＳ Ｐゴシック" w:eastAsia="ＭＳ Ｐゴシック" w:hAnsi="ＭＳ Ｐゴシック"/>
          <w:sz w:val="21"/>
          <w:szCs w:val="21"/>
          <w:lang w:eastAsia="zh-TW"/>
        </w:rPr>
      </w:pPr>
      <w:r w:rsidRPr="001D20A3">
        <w:rPr>
          <w:rFonts w:ascii="ＭＳ Ｐゴシック" w:eastAsia="ＭＳ Ｐゴシック" w:hAnsi="ＭＳ Ｐゴシック" w:hint="eastAsia"/>
          <w:sz w:val="21"/>
          <w:szCs w:val="21"/>
          <w:lang w:eastAsia="zh-TW"/>
        </w:rPr>
        <w:t>第６条（試薬、消耗品、等）</w:t>
      </w:r>
    </w:p>
    <w:p w:rsidR="00715D0A" w:rsidRPr="001D20A3" w:rsidRDefault="00715D0A" w:rsidP="00715D0A">
      <w:pPr>
        <w:spacing w:after="0"/>
        <w:ind w:leftChars="193" w:left="425"/>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本研究会において必要とされる試薬、消耗品等は、本研究会のグループ毎に召集される会議において、研究会と企業、団体で協議し同意されたものに関して提供できるものとする。</w:t>
      </w:r>
    </w:p>
    <w:p w:rsidR="00715D0A" w:rsidRPr="001D20A3" w:rsidRDefault="00715D0A" w:rsidP="00715D0A">
      <w:pPr>
        <w:spacing w:after="0"/>
        <w:ind w:leftChars="193" w:left="425"/>
        <w:rPr>
          <w:rFonts w:ascii="ＭＳ Ｐゴシック" w:eastAsia="ＭＳ Ｐゴシック" w:hAnsi="ＭＳ Ｐゴシック"/>
          <w:sz w:val="21"/>
          <w:szCs w:val="21"/>
          <w:lang w:eastAsia="ja-JP"/>
        </w:rPr>
      </w:pPr>
      <w:r w:rsidRPr="001D20A3">
        <w:rPr>
          <w:rFonts w:ascii="ＭＳ Ｐゴシック" w:eastAsia="ＭＳ Ｐゴシック" w:hAnsi="ＭＳ Ｐゴシック" w:hint="eastAsia"/>
          <w:sz w:val="21"/>
          <w:szCs w:val="21"/>
          <w:lang w:eastAsia="ja-JP"/>
        </w:rPr>
        <w:t>但し、関連法規に反する提供等は行わないものとする。</w:t>
      </w:r>
    </w:p>
    <w:p w:rsidR="00715D0A" w:rsidRPr="001D20A3" w:rsidRDefault="00715D0A" w:rsidP="00715D0A">
      <w:pPr>
        <w:spacing w:after="0"/>
        <w:jc w:val="right"/>
        <w:rPr>
          <w:rFonts w:ascii="ＭＳ Ｐゴシック" w:eastAsia="ＭＳ Ｐゴシック" w:hAnsi="ＭＳ Ｐゴシック"/>
          <w:sz w:val="21"/>
          <w:szCs w:val="21"/>
          <w:lang w:eastAsia="zh-TW"/>
        </w:rPr>
      </w:pPr>
      <w:r w:rsidRPr="001D20A3">
        <w:rPr>
          <w:rFonts w:ascii="ＭＳ Ｐゴシック" w:eastAsia="ＭＳ Ｐゴシック" w:hAnsi="ＭＳ Ｐゴシック" w:hint="eastAsia"/>
          <w:sz w:val="21"/>
          <w:szCs w:val="21"/>
          <w:lang w:eastAsia="zh-TW"/>
        </w:rPr>
        <w:t>以上</w:t>
      </w:r>
    </w:p>
    <w:p w:rsidR="00715D0A" w:rsidRPr="001D20A3" w:rsidRDefault="00715D0A" w:rsidP="00715D0A">
      <w:pPr>
        <w:spacing w:after="0"/>
        <w:rPr>
          <w:rFonts w:ascii="ＭＳ Ｐゴシック" w:eastAsia="ＭＳ Ｐゴシック" w:hAnsi="ＭＳ Ｐゴシック"/>
          <w:sz w:val="21"/>
          <w:szCs w:val="21"/>
          <w:lang w:eastAsia="zh-TW"/>
        </w:rPr>
      </w:pPr>
    </w:p>
    <w:p w:rsidR="004A2A77" w:rsidRPr="00715D0A" w:rsidRDefault="004A2A77" w:rsidP="00715D0A">
      <w:pPr>
        <w:spacing w:after="0"/>
        <w:jc w:val="right"/>
        <w:rPr>
          <w:rFonts w:ascii="ＭＳ Ｐゴシック" w:eastAsia="ＭＳ Ｐゴシック" w:hAnsi="ＭＳ Ｐゴシック"/>
          <w:sz w:val="28"/>
          <w:lang w:eastAsia="ja-JP"/>
        </w:rPr>
      </w:pPr>
      <w:r w:rsidRPr="004A2A77">
        <w:rPr>
          <w:rFonts w:ascii="ＭＳ Ｐゴシック" w:eastAsia="ＭＳ Ｐゴシック" w:hAnsi="ＭＳ Ｐゴシック" w:cs="Arial"/>
          <w:sz w:val="21"/>
          <w:szCs w:val="20"/>
        </w:rPr>
        <w:t>20</w:t>
      </w:r>
      <w:r w:rsidR="00715D0A">
        <w:rPr>
          <w:rFonts w:ascii="ＭＳ Ｐゴシック" w:eastAsia="ＭＳ Ｐゴシック" w:hAnsi="ＭＳ Ｐゴシック" w:cs="Arial"/>
          <w:sz w:val="21"/>
          <w:szCs w:val="20"/>
        </w:rPr>
        <w:t>18</w:t>
      </w:r>
      <w:r w:rsidRPr="004A2A77">
        <w:rPr>
          <w:rFonts w:ascii="ＭＳ Ｐゴシック" w:eastAsia="ＭＳ Ｐゴシック" w:hAnsi="ＭＳ Ｐゴシック" w:cs="Arial"/>
          <w:sz w:val="21"/>
          <w:szCs w:val="20"/>
        </w:rPr>
        <w:t>年</w:t>
      </w:r>
      <w:r w:rsidR="00715D0A">
        <w:rPr>
          <w:rFonts w:ascii="ＭＳ Ｐゴシック" w:eastAsia="ＭＳ Ｐゴシック" w:hAnsi="ＭＳ Ｐゴシック" w:cs="Arial"/>
          <w:sz w:val="21"/>
          <w:szCs w:val="20"/>
        </w:rPr>
        <w:t>12</w:t>
      </w:r>
      <w:r w:rsidRPr="004A2A77">
        <w:rPr>
          <w:rFonts w:ascii="ＭＳ Ｐゴシック" w:eastAsia="ＭＳ Ｐゴシック" w:hAnsi="ＭＳ Ｐゴシック" w:cs="Arial"/>
          <w:sz w:val="21"/>
          <w:szCs w:val="20"/>
        </w:rPr>
        <w:t>月6日</w:t>
      </w:r>
      <w:r>
        <w:rPr>
          <w:rFonts w:ascii="ＭＳ Ｐゴシック" w:eastAsia="ＭＳ Ｐゴシック" w:hAnsi="ＭＳ Ｐゴシック" w:cs="Arial" w:hint="eastAsia"/>
          <w:sz w:val="21"/>
          <w:szCs w:val="20"/>
          <w:lang w:eastAsia="ja-JP"/>
        </w:rPr>
        <w:t>改定</w:t>
      </w:r>
    </w:p>
    <w:p w:rsidR="000D3A02" w:rsidRPr="007653D6" w:rsidRDefault="000D3A02" w:rsidP="009C10C0">
      <w:pPr>
        <w:spacing w:after="0"/>
        <w:rPr>
          <w:rFonts w:ascii="ＭＳ Ｐゴシック" w:eastAsia="ＭＳ Ｐゴシック" w:hAnsi="ＭＳ Ｐゴシック"/>
          <w:sz w:val="28"/>
          <w:lang w:eastAsia="ja-JP"/>
        </w:rPr>
      </w:pPr>
    </w:p>
    <w:p w:rsidR="000D3A02" w:rsidRPr="007653D6" w:rsidRDefault="000D3A02" w:rsidP="009C10C0">
      <w:pPr>
        <w:rPr>
          <w:rFonts w:ascii="ＭＳ Ｐゴシック" w:eastAsia="ＭＳ Ｐゴシック" w:hAnsi="ＭＳ Ｐゴシック"/>
          <w:b/>
          <w:sz w:val="28"/>
          <w:lang w:eastAsia="zh-TW"/>
        </w:rPr>
      </w:pPr>
      <w:r w:rsidRPr="007653D6">
        <w:rPr>
          <w:rFonts w:ascii="ＭＳ Ｐゴシック" w:eastAsia="ＭＳ Ｐゴシック" w:hAnsi="ＭＳ Ｐゴシック"/>
          <w:b/>
          <w:sz w:val="28"/>
          <w:lang w:eastAsia="zh-TW"/>
        </w:rPr>
        <w:br w:type="page"/>
      </w:r>
    </w:p>
    <w:p w:rsidR="006E043E" w:rsidRDefault="006E043E" w:rsidP="006E043E">
      <w:pPr>
        <w:spacing w:after="0"/>
        <w:rPr>
          <w:rFonts w:ascii="ＭＳ Ｐゴシック" w:eastAsia="ＭＳ Ｐゴシック" w:hAnsi="ＭＳ Ｐゴシック"/>
          <w:b/>
          <w:sz w:val="28"/>
          <w:lang w:eastAsia="zh-TW"/>
        </w:rPr>
      </w:pPr>
      <w:r w:rsidRPr="0077631C">
        <w:rPr>
          <w:rFonts w:ascii="ＭＳ Ｐゴシック" w:eastAsia="ＭＳ Ｐゴシック" w:hAnsi="ＭＳ Ｐゴシック" w:hint="eastAsia"/>
          <w:b/>
          <w:sz w:val="28"/>
          <w:lang w:eastAsia="zh-TW"/>
        </w:rPr>
        <w:lastRenderedPageBreak/>
        <w:t>【20</w:t>
      </w:r>
      <w:r w:rsidR="00F218F4">
        <w:rPr>
          <w:rFonts w:ascii="ＭＳ Ｐゴシック" w:eastAsia="ＭＳ Ｐゴシック" w:hAnsi="ＭＳ Ｐゴシック"/>
          <w:b/>
          <w:sz w:val="28"/>
          <w:lang w:eastAsia="zh-TW"/>
        </w:rPr>
        <w:t>2</w:t>
      </w:r>
      <w:r w:rsidR="00450B45">
        <w:rPr>
          <w:rFonts w:ascii="ＭＳ Ｐゴシック" w:eastAsia="ＭＳ Ｐゴシック" w:hAnsi="ＭＳ Ｐゴシック"/>
          <w:b/>
          <w:sz w:val="28"/>
          <w:lang w:eastAsia="zh-TW"/>
        </w:rPr>
        <w:t>1</w:t>
      </w:r>
      <w:r w:rsidRPr="0077631C">
        <w:rPr>
          <w:rFonts w:ascii="ＭＳ Ｐゴシック" w:eastAsia="ＭＳ Ｐゴシック" w:hAnsi="ＭＳ Ｐゴシック" w:hint="eastAsia"/>
          <w:b/>
          <w:sz w:val="28"/>
          <w:lang w:eastAsia="zh-TW"/>
        </w:rPr>
        <w:t>年度　役員一覧】</w:t>
      </w:r>
    </w:p>
    <w:p w:rsidR="006E043E" w:rsidRDefault="006E043E" w:rsidP="006E043E">
      <w:pPr>
        <w:spacing w:after="0"/>
        <w:rPr>
          <w:rFonts w:ascii="ＭＳ Ｐゴシック" w:eastAsia="ＭＳ Ｐゴシック" w:hAnsi="ＭＳ Ｐゴシック"/>
          <w:b/>
          <w:sz w:val="28"/>
          <w:lang w:eastAsia="ja-JP"/>
        </w:rPr>
      </w:pPr>
    </w:p>
    <w:tbl>
      <w:tblPr>
        <w:tblW w:w="9482" w:type="dxa"/>
        <w:tblInd w:w="104" w:type="dxa"/>
        <w:tblCellMar>
          <w:left w:w="99" w:type="dxa"/>
          <w:right w:w="99" w:type="dxa"/>
        </w:tblCellMar>
        <w:tblLook w:val="04A0"/>
      </w:tblPr>
      <w:tblGrid>
        <w:gridCol w:w="1320"/>
        <w:gridCol w:w="1680"/>
        <w:gridCol w:w="4935"/>
        <w:gridCol w:w="1547"/>
      </w:tblGrid>
      <w:tr w:rsidR="00F218F4" w:rsidRPr="006E043E" w:rsidTr="00F140E2">
        <w:trPr>
          <w:trHeight w:val="340"/>
        </w:trPr>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F218F4" w:rsidRPr="006E043E" w:rsidRDefault="00F218F4" w:rsidP="00F218F4">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代表幹事</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218F4" w:rsidRPr="006E043E" w:rsidRDefault="00F218F4" w:rsidP="00F218F4">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渥美　達也</w:t>
            </w:r>
          </w:p>
        </w:tc>
        <w:tc>
          <w:tcPr>
            <w:tcW w:w="4935" w:type="dxa"/>
            <w:tcBorders>
              <w:top w:val="single" w:sz="4" w:space="0" w:color="auto"/>
              <w:left w:val="nil"/>
              <w:bottom w:val="single" w:sz="4" w:space="0" w:color="auto"/>
              <w:right w:val="single" w:sz="4" w:space="0" w:color="auto"/>
            </w:tcBorders>
            <w:shd w:val="clear" w:color="auto" w:fill="auto"/>
            <w:noWrap/>
            <w:vAlign w:val="center"/>
            <w:hideMark/>
          </w:tcPr>
          <w:p w:rsidR="00F218F4" w:rsidRPr="006E043E" w:rsidRDefault="00F218F4" w:rsidP="00F218F4">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北海道大学　第2内科</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F218F4" w:rsidRPr="006E043E" w:rsidRDefault="00F218F4" w:rsidP="00F218F4">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p>
        </w:tc>
      </w:tr>
      <w:tr w:rsidR="00F218F4"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F218F4" w:rsidRPr="006E043E" w:rsidRDefault="00F218F4" w:rsidP="00F218F4">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218F4" w:rsidRPr="006E043E" w:rsidRDefault="00F218F4" w:rsidP="00F218F4">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野島　順三</w:t>
            </w:r>
          </w:p>
        </w:tc>
        <w:tc>
          <w:tcPr>
            <w:tcW w:w="4935" w:type="dxa"/>
            <w:tcBorders>
              <w:top w:val="nil"/>
              <w:left w:val="nil"/>
              <w:bottom w:val="single" w:sz="4" w:space="0" w:color="auto"/>
              <w:right w:val="single" w:sz="4" w:space="0" w:color="auto"/>
            </w:tcBorders>
            <w:shd w:val="clear" w:color="auto" w:fill="auto"/>
            <w:noWrap/>
            <w:vAlign w:val="center"/>
            <w:hideMark/>
          </w:tcPr>
          <w:p w:rsidR="00F218F4" w:rsidRPr="006E043E" w:rsidRDefault="00F218F4" w:rsidP="00F218F4">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山口大学　大学院　医学系研究科</w:t>
            </w:r>
          </w:p>
        </w:tc>
        <w:tc>
          <w:tcPr>
            <w:tcW w:w="1547" w:type="dxa"/>
            <w:tcBorders>
              <w:top w:val="nil"/>
              <w:left w:val="nil"/>
              <w:bottom w:val="single" w:sz="4" w:space="0" w:color="auto"/>
              <w:right w:val="single" w:sz="4" w:space="0" w:color="auto"/>
            </w:tcBorders>
            <w:shd w:val="clear" w:color="auto" w:fill="auto"/>
            <w:noWrap/>
            <w:vAlign w:val="center"/>
            <w:hideMark/>
          </w:tcPr>
          <w:p w:rsidR="00F218F4" w:rsidRPr="006E043E" w:rsidRDefault="00F218F4" w:rsidP="00F218F4">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SPA‐G（代）</w:t>
            </w:r>
          </w:p>
        </w:tc>
      </w:tr>
      <w:tr w:rsidR="00F218F4"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F218F4" w:rsidRPr="006E043E" w:rsidRDefault="00F218F4" w:rsidP="00F218F4">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218F4" w:rsidRPr="006E043E" w:rsidRDefault="00F218F4" w:rsidP="00F218F4">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森下　英理子</w:t>
            </w:r>
          </w:p>
        </w:tc>
        <w:tc>
          <w:tcPr>
            <w:tcW w:w="4935" w:type="dxa"/>
            <w:tcBorders>
              <w:top w:val="nil"/>
              <w:left w:val="nil"/>
              <w:bottom w:val="single" w:sz="4" w:space="0" w:color="auto"/>
              <w:right w:val="single" w:sz="4" w:space="0" w:color="auto"/>
            </w:tcBorders>
            <w:shd w:val="clear" w:color="auto" w:fill="auto"/>
            <w:noWrap/>
            <w:vAlign w:val="center"/>
            <w:hideMark/>
          </w:tcPr>
          <w:p w:rsidR="00F218F4" w:rsidRPr="006E043E" w:rsidRDefault="00F218F4" w:rsidP="00F218F4">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金沢大学大学院医学系研究科病態検査学</w:t>
            </w:r>
          </w:p>
        </w:tc>
        <w:tc>
          <w:tcPr>
            <w:tcW w:w="1547" w:type="dxa"/>
            <w:tcBorders>
              <w:top w:val="nil"/>
              <w:left w:val="nil"/>
              <w:bottom w:val="single" w:sz="4" w:space="0" w:color="auto"/>
              <w:right w:val="single" w:sz="4" w:space="0" w:color="auto"/>
            </w:tcBorders>
            <w:shd w:val="clear" w:color="auto" w:fill="auto"/>
            <w:noWrap/>
            <w:vAlign w:val="center"/>
            <w:hideMark/>
          </w:tcPr>
          <w:p w:rsidR="00F218F4" w:rsidRPr="006E043E" w:rsidRDefault="00F218F4" w:rsidP="00F218F4">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SPA‐G</w:t>
            </w:r>
          </w:p>
        </w:tc>
      </w:tr>
      <w:tr w:rsidR="006E043E" w:rsidRPr="006E043E" w:rsidTr="00F140E2">
        <w:trPr>
          <w:trHeight w:val="34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F218F4"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家子　正裕</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F218F4"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岩手県立中部病院　血液内科・臨床検査科</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F218F4"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color w:val="000000"/>
                <w:lang w:eastAsia="ja-JP"/>
              </w:rPr>
              <w:t>LA</w:t>
            </w:r>
            <w:r w:rsidR="006E043E" w:rsidRPr="006E043E">
              <w:rPr>
                <w:rFonts w:ascii="ＭＳ Ｐゴシック" w:eastAsia="ＭＳ Ｐゴシック" w:hAnsi="ＭＳ Ｐゴシック" w:cs="ＭＳ Ｐゴシック" w:hint="eastAsia"/>
                <w:color w:val="000000"/>
                <w:lang w:eastAsia="ja-JP"/>
              </w:rPr>
              <w:t>‐G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監事</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上野　祐司</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A15DB7"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山梨大学</w:t>
            </w:r>
            <w:r w:rsidR="006E043E" w:rsidRPr="006E043E">
              <w:rPr>
                <w:rFonts w:ascii="ＭＳ Ｐゴシック" w:eastAsia="ＭＳ Ｐゴシック" w:hAnsi="ＭＳ Ｐゴシック" w:cs="ＭＳ Ｐゴシック" w:hint="eastAsia"/>
                <w:color w:val="000000"/>
                <w:lang w:eastAsia="ja-JP"/>
              </w:rPr>
              <w:t>医学部　神経学</w:t>
            </w:r>
            <w:r>
              <w:rPr>
                <w:rFonts w:ascii="ＭＳ Ｐゴシック" w:eastAsia="ＭＳ Ｐゴシック" w:hAnsi="ＭＳ Ｐゴシック" w:cs="ＭＳ Ｐゴシック" w:hint="eastAsia"/>
                <w:color w:val="000000"/>
                <w:lang w:eastAsia="ja-JP"/>
              </w:rPr>
              <w:t>内科学</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p>
        </w:tc>
      </w:tr>
      <w:tr w:rsidR="006E043E" w:rsidRPr="006E043E" w:rsidTr="00F140E2">
        <w:trPr>
          <w:trHeight w:val="34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奥　健志</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F140E2"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北里大学医学部　膠原病・感染内科学</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幹事</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保田　晋助</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F140E2" w:rsidRDefault="00F140E2" w:rsidP="006E043E">
            <w:pPr>
              <w:spacing w:after="0" w:line="280" w:lineRule="exact"/>
              <w:rPr>
                <w:rFonts w:ascii="ＭＳ Ｐゴシック" w:eastAsia="ＭＳ Ｐゴシック" w:hAnsi="ＭＳ Ｐゴシック" w:cs="ＭＳ Ｐゴシック"/>
                <w:color w:val="000000"/>
                <w:sz w:val="18"/>
                <w:szCs w:val="18"/>
                <w:lang w:eastAsia="ja-JP"/>
              </w:rPr>
            </w:pPr>
            <w:r w:rsidRPr="00F140E2">
              <w:rPr>
                <w:rFonts w:ascii="ＭＳ Ｐゴシック" w:eastAsia="ＭＳ Ｐゴシック" w:hAnsi="ＭＳ Ｐゴシック" w:cs="ＭＳ Ｐゴシック" w:hint="eastAsia"/>
                <w:color w:val="000000"/>
                <w:sz w:val="18"/>
                <w:szCs w:val="18"/>
                <w:lang w:eastAsia="ja-JP"/>
              </w:rPr>
              <w:t>東京医科歯科大学医学部付附属病院膠原病・リウマチ内科</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松林　秀彦</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リプロダクションクリニック大阪</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金子　誠</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F140E2"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三井記念病院　臨床検査部</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山田　秀人</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神戸大学 産婦人科</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山崎　哲</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聖マリアンナ医科大学病院　臨床検査部</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LA‐G（代）</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内藤　澄悦</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北海道医療大学病院　臨床検査部</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徳永　尚樹</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793FD7"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社会医療法人　川島病院　検査室</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SPA‐G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森山　雅人</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新潟大学　腫瘍内科学分野</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安本　篤史</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793FD7" w:rsidRDefault="00793FD7" w:rsidP="006E043E">
            <w:pPr>
              <w:spacing w:after="0" w:line="280" w:lineRule="exact"/>
              <w:rPr>
                <w:rFonts w:ascii="ＭＳ Ｐゴシック" w:eastAsia="ＭＳ Ｐゴシック" w:hAnsi="ＭＳ Ｐゴシック" w:cs="ＭＳ Ｐゴシック"/>
                <w:color w:val="000000"/>
                <w:sz w:val="20"/>
                <w:szCs w:val="20"/>
                <w:lang w:eastAsia="ja-JP"/>
              </w:rPr>
            </w:pPr>
            <w:r w:rsidRPr="00793FD7">
              <w:rPr>
                <w:rFonts w:ascii="ＭＳ Ｐゴシック" w:eastAsia="ＭＳ Ｐゴシック" w:hAnsi="ＭＳ Ｐゴシック" w:cs="ＭＳ Ｐゴシック" w:hint="eastAsia"/>
                <w:color w:val="000000"/>
                <w:sz w:val="20"/>
                <w:szCs w:val="20"/>
                <w:lang w:eastAsia="ja-JP"/>
              </w:rPr>
              <w:t>北海道大学</w:t>
            </w:r>
            <w:r>
              <w:rPr>
                <w:rFonts w:ascii="ＭＳ Ｐゴシック" w:eastAsia="ＭＳ Ｐゴシック" w:hAnsi="ＭＳ Ｐゴシック" w:cs="ＭＳ Ｐゴシック" w:hint="eastAsia"/>
                <w:color w:val="000000"/>
                <w:sz w:val="20"/>
                <w:szCs w:val="20"/>
                <w:lang w:eastAsia="ja-JP"/>
              </w:rPr>
              <w:t xml:space="preserve">　</w:t>
            </w:r>
            <w:r w:rsidRPr="00793FD7">
              <w:rPr>
                <w:rFonts w:ascii="ＭＳ Ｐゴシック" w:eastAsia="ＭＳ Ｐゴシック" w:hAnsi="ＭＳ Ｐゴシック" w:cs="ＭＳ Ｐゴシック" w:hint="eastAsia"/>
                <w:color w:val="000000"/>
                <w:sz w:val="20"/>
                <w:szCs w:val="20"/>
                <w:lang w:eastAsia="ja-JP"/>
              </w:rPr>
              <w:t>血液内科・北海道大学病院</w:t>
            </w:r>
            <w:r>
              <w:rPr>
                <w:rFonts w:ascii="ＭＳ Ｐゴシック" w:eastAsia="ＭＳ Ｐゴシック" w:hAnsi="ＭＳ Ｐゴシック" w:cs="ＭＳ Ｐゴシック" w:hint="eastAsia"/>
                <w:color w:val="000000"/>
                <w:sz w:val="20"/>
                <w:szCs w:val="20"/>
                <w:lang w:eastAsia="ja-JP"/>
              </w:rPr>
              <w:t xml:space="preserve">　</w:t>
            </w:r>
            <w:r w:rsidRPr="00793FD7">
              <w:rPr>
                <w:rFonts w:ascii="ＭＳ Ｐゴシック" w:eastAsia="ＭＳ Ｐゴシック" w:hAnsi="ＭＳ Ｐゴシック" w:cs="ＭＳ Ｐゴシック" w:hint="eastAsia"/>
                <w:color w:val="000000"/>
                <w:sz w:val="20"/>
                <w:szCs w:val="20"/>
                <w:lang w:eastAsia="ja-JP"/>
              </w:rPr>
              <w:t>検査・輸血部</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大村　一将</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北海道医療大学　歯学部　内科学分野</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内場　光浩</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熊本大学　輸血・細胞治療部</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藤枝　雄一郎</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北海道大学　第2内科</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APS‐G</w:t>
            </w:r>
            <w:r w:rsidR="00902FC9">
              <w:rPr>
                <w:rFonts w:ascii="ＭＳ Ｐゴシック" w:eastAsia="ＭＳ Ｐゴシック" w:hAnsi="ＭＳ Ｐゴシック" w:cs="ＭＳ Ｐゴシック" w:hint="eastAsia"/>
                <w:color w:val="000000"/>
                <w:lang w:eastAsia="ja-JP"/>
              </w:rPr>
              <w:t>(代)</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桝谷　亮太</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793FD7">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大阪医科</w:t>
            </w:r>
            <w:r w:rsidR="00793FD7">
              <w:rPr>
                <w:rFonts w:ascii="ＭＳ Ｐゴシック" w:eastAsia="ＭＳ Ｐゴシック" w:hAnsi="ＭＳ Ｐゴシック" w:cs="ＭＳ Ｐゴシック" w:hint="eastAsia"/>
                <w:color w:val="000000"/>
                <w:lang w:eastAsia="ja-JP"/>
              </w:rPr>
              <w:t>薬科</w:t>
            </w:r>
            <w:r w:rsidRPr="006E043E">
              <w:rPr>
                <w:rFonts w:ascii="ＭＳ Ｐゴシック" w:eastAsia="ＭＳ Ｐゴシック" w:hAnsi="ＭＳ Ｐゴシック" w:cs="ＭＳ Ｐゴシック" w:hint="eastAsia"/>
                <w:color w:val="000000"/>
                <w:lang w:eastAsia="ja-JP"/>
              </w:rPr>
              <w:t>大学病院　中央検査部</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鈴木　健史</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シスメックス（株）</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諌山　拓也</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（株）医学生物学研究所</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鈴木　浩一</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ロシュ・ダイアグノスティックス（株）</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須長　宏行</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積水メディカル（株）</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田中　秀明</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富士レビオ(株）</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6E043E" w:rsidRPr="006E043E" w:rsidTr="00F140E2">
        <w:trPr>
          <w:trHeight w:val="340"/>
        </w:trPr>
        <w:tc>
          <w:tcPr>
            <w:tcW w:w="1320" w:type="dxa"/>
            <w:tcBorders>
              <w:top w:val="single" w:sz="4" w:space="0" w:color="auto"/>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運営委員</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澤井　敦子</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ロシュ・ダイアグノスティックス（株）</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上前　智</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シスメックス（株）</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藤岡　貴</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アイエルジャパン（株）</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SPA‐G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大田　光徳</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ヤマサ醤油（株）</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SPA‐G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門脇　淳</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（株）LSIメディエンス</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SPA‐G</w:t>
            </w:r>
          </w:p>
        </w:tc>
      </w:tr>
      <w:tr w:rsidR="006E043E" w:rsidRPr="006E043E" w:rsidTr="00F140E2">
        <w:trPr>
          <w:trHeight w:val="340"/>
        </w:trPr>
        <w:tc>
          <w:tcPr>
            <w:tcW w:w="1320" w:type="dxa"/>
            <w:tcBorders>
              <w:top w:val="nil"/>
              <w:left w:val="single" w:sz="4" w:space="0" w:color="auto"/>
              <w:bottom w:val="nil"/>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黒沢　英俊</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（株）LSIメディエンス</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SPA‐G</w:t>
            </w:r>
          </w:p>
        </w:tc>
      </w:tr>
      <w:tr w:rsidR="006E043E" w:rsidRPr="006E043E" w:rsidTr="0032228E">
        <w:trPr>
          <w:trHeight w:val="340"/>
        </w:trPr>
        <w:tc>
          <w:tcPr>
            <w:tcW w:w="1320" w:type="dxa"/>
            <w:tcBorders>
              <w:top w:val="nil"/>
              <w:left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color w:val="000000"/>
                <w:lang w:eastAsia="ja-JP"/>
              </w:rPr>
              <w:t>加藤　史子</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サーモフィシャーダイアグノスティックス（株）</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SPA‐G</w:t>
            </w:r>
          </w:p>
        </w:tc>
      </w:tr>
      <w:tr w:rsidR="006E043E" w:rsidRPr="006E043E" w:rsidTr="0032228E">
        <w:trPr>
          <w:trHeight w:val="340"/>
        </w:trPr>
        <w:tc>
          <w:tcPr>
            <w:tcW w:w="1320" w:type="dxa"/>
            <w:tcBorders>
              <w:top w:val="nil"/>
              <w:left w:val="single" w:sz="4" w:space="0" w:color="auto"/>
              <w:right w:val="single" w:sz="4" w:space="0" w:color="auto"/>
            </w:tcBorders>
            <w:shd w:val="clear" w:color="auto" w:fill="auto"/>
            <w:noWrap/>
            <w:vAlign w:val="center"/>
            <w:hideMark/>
          </w:tcPr>
          <w:p w:rsidR="006E043E" w:rsidRPr="006E043E" w:rsidRDefault="006E043E" w:rsidP="006E043E">
            <w:pPr>
              <w:spacing w:after="0" w:line="280" w:lineRule="exact"/>
              <w:jc w:val="center"/>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 xml:space="preserve">　</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902FC9"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color w:val="000000"/>
                <w:lang w:eastAsia="ja-JP"/>
              </w:rPr>
              <w:t>村田　直子</w:t>
            </w:r>
          </w:p>
        </w:tc>
        <w:tc>
          <w:tcPr>
            <w:tcW w:w="4935"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color w:val="000000"/>
                <w:lang w:eastAsia="ja-JP"/>
              </w:rPr>
              <w:t>(株</w:t>
            </w:r>
            <w:r>
              <w:rPr>
                <w:rFonts w:ascii="ＭＳ Ｐゴシック" w:eastAsia="ＭＳ Ｐゴシック" w:hAnsi="ＭＳ Ｐゴシック" w:cs="ＭＳ Ｐゴシック" w:hint="eastAsia"/>
                <w:color w:val="000000"/>
                <w:lang w:eastAsia="ja-JP"/>
              </w:rPr>
              <w:t>)</w:t>
            </w:r>
            <w:r>
              <w:rPr>
                <w:rFonts w:ascii="ＭＳ Ｐゴシック" w:eastAsia="ＭＳ Ｐゴシック" w:hAnsi="ＭＳ Ｐゴシック" w:cs="ＭＳ Ｐゴシック"/>
                <w:color w:val="000000"/>
                <w:lang w:eastAsia="ja-JP"/>
              </w:rPr>
              <w:t>ビー・エム・エル</w:t>
            </w:r>
          </w:p>
        </w:tc>
        <w:tc>
          <w:tcPr>
            <w:tcW w:w="1547" w:type="dxa"/>
            <w:tcBorders>
              <w:top w:val="nil"/>
              <w:left w:val="nil"/>
              <w:bottom w:val="single" w:sz="4" w:space="0" w:color="auto"/>
              <w:right w:val="single" w:sz="4" w:space="0" w:color="auto"/>
            </w:tcBorders>
            <w:shd w:val="clear" w:color="auto" w:fill="auto"/>
            <w:noWrap/>
            <w:vAlign w:val="center"/>
            <w:hideMark/>
          </w:tcPr>
          <w:p w:rsidR="006E043E" w:rsidRPr="006E043E" w:rsidRDefault="00902FC9" w:rsidP="006E043E">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LA‐G</w:t>
            </w:r>
          </w:p>
        </w:tc>
      </w:tr>
      <w:tr w:rsidR="00F140E2" w:rsidRPr="006E043E" w:rsidTr="0032228E">
        <w:trPr>
          <w:trHeight w:val="340"/>
        </w:trPr>
        <w:tc>
          <w:tcPr>
            <w:tcW w:w="1320" w:type="dxa"/>
            <w:tcBorders>
              <w:left w:val="single" w:sz="4" w:space="0" w:color="auto"/>
              <w:bottom w:val="single" w:sz="4" w:space="0" w:color="auto"/>
              <w:right w:val="single" w:sz="4" w:space="0" w:color="auto"/>
            </w:tcBorders>
            <w:shd w:val="clear" w:color="auto" w:fill="auto"/>
            <w:noWrap/>
            <w:vAlign w:val="center"/>
            <w:hideMark/>
          </w:tcPr>
          <w:p w:rsidR="00F140E2" w:rsidRPr="006E043E" w:rsidRDefault="00F140E2" w:rsidP="006E043E">
            <w:pPr>
              <w:spacing w:after="0" w:line="280" w:lineRule="exact"/>
              <w:rPr>
                <w:rFonts w:ascii="ＭＳ Ｐゴシック" w:eastAsia="ＭＳ Ｐゴシック" w:hAnsi="ＭＳ Ｐゴシック" w:cs="ＭＳ Ｐゴシック"/>
                <w:color w:val="000000"/>
                <w:lang w:eastAsia="ja-JP"/>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0E2" w:rsidRPr="00556218" w:rsidRDefault="0032228E" w:rsidP="006E043E">
            <w:pPr>
              <w:spacing w:after="0" w:line="280" w:lineRule="exact"/>
              <w:rPr>
                <w:rFonts w:ascii="ＭＳ Ｐゴシック" w:eastAsia="ＭＳ Ｐゴシック" w:hAnsi="ＭＳ Ｐゴシック" w:cs="Times New Roman"/>
                <w:lang w:eastAsia="ja-JP"/>
              </w:rPr>
            </w:pPr>
            <w:r>
              <w:rPr>
                <w:rFonts w:ascii="ＭＳ Ｐゴシック" w:eastAsia="ＭＳ Ｐゴシック" w:hAnsi="ＭＳ Ｐゴシック" w:cs="ＭＳ Ｐゴシック"/>
                <w:color w:val="000000"/>
                <w:lang w:eastAsia="ja-JP"/>
              </w:rPr>
              <w:t>内藤　竜大</w:t>
            </w:r>
          </w:p>
        </w:tc>
        <w:tc>
          <w:tcPr>
            <w:tcW w:w="4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0E2" w:rsidRPr="00902FC9" w:rsidRDefault="00F140E2" w:rsidP="00902FC9">
            <w:pPr>
              <w:spacing w:after="0" w:line="280" w:lineRule="exact"/>
              <w:ind w:right="880"/>
              <w:rPr>
                <w:rFonts w:ascii="ＭＳ Ｐゴシック" w:eastAsia="ＭＳ Ｐゴシック" w:hAnsi="ＭＳ Ｐゴシック" w:cs="ＭＳ Ｐゴシック"/>
                <w:color w:val="000000"/>
                <w:lang w:eastAsia="ja-JP"/>
              </w:rPr>
            </w:pPr>
            <w:r>
              <w:rPr>
                <w:rFonts w:ascii="ＭＳ Ｐゴシック" w:eastAsia="ＭＳ Ｐゴシック" w:hAnsi="ＭＳ Ｐゴシック" w:cs="ＭＳ Ｐゴシック" w:hint="eastAsia"/>
                <w:color w:val="000000"/>
                <w:lang w:eastAsia="ja-JP"/>
              </w:rPr>
              <w:t xml:space="preserve">バイオ・ラッド　ラボラトリーズ(株)　　　　　　　　　　　　　</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F140E2" w:rsidRPr="006E043E" w:rsidRDefault="00F140E2" w:rsidP="00BC392A">
            <w:pPr>
              <w:spacing w:after="0" w:line="280" w:lineRule="exact"/>
              <w:rPr>
                <w:rFonts w:ascii="ＭＳ Ｐゴシック" w:eastAsia="ＭＳ Ｐゴシック" w:hAnsi="ＭＳ Ｐゴシック" w:cs="ＭＳ Ｐゴシック"/>
                <w:color w:val="000000"/>
                <w:lang w:eastAsia="ja-JP"/>
              </w:rPr>
            </w:pPr>
            <w:r w:rsidRPr="006E043E">
              <w:rPr>
                <w:rFonts w:ascii="ＭＳ Ｐゴシック" w:eastAsia="ＭＳ Ｐゴシック" w:hAnsi="ＭＳ Ｐゴシック" w:cs="ＭＳ Ｐゴシック" w:hint="eastAsia"/>
                <w:color w:val="000000"/>
                <w:lang w:eastAsia="ja-JP"/>
              </w:rPr>
              <w:t>SPA‐G</w:t>
            </w:r>
          </w:p>
        </w:tc>
      </w:tr>
    </w:tbl>
    <w:p w:rsidR="004E404B" w:rsidRPr="0077631C" w:rsidRDefault="00F140E2" w:rsidP="00617FAE">
      <w:pPr>
        <w:spacing w:after="0"/>
        <w:ind w:right="440"/>
        <w:jc w:val="right"/>
        <w:rPr>
          <w:rFonts w:ascii="ＭＳ Ｐゴシック" w:eastAsia="ＭＳ Ｐゴシック" w:hAnsi="ＭＳ Ｐゴシック"/>
          <w:lang w:eastAsia="ja-JP"/>
        </w:rPr>
      </w:pPr>
      <w:r>
        <w:rPr>
          <w:rFonts w:ascii="ＭＳ Ｐゴシック" w:eastAsia="ＭＳ Ｐゴシック" w:hAnsi="ＭＳ Ｐゴシック"/>
          <w:lang w:eastAsia="ja-JP"/>
        </w:rPr>
        <w:t>令和4年8月15日</w:t>
      </w:r>
    </w:p>
    <w:p w:rsidR="004E404B" w:rsidRPr="0077631C" w:rsidRDefault="004E404B" w:rsidP="004E404B">
      <w:pPr>
        <w:spacing w:after="0"/>
        <w:rPr>
          <w:rFonts w:ascii="ＭＳ Ｐゴシック" w:eastAsia="ＭＳ Ｐゴシック" w:hAnsi="ＭＳ Ｐゴシック"/>
          <w:lang w:eastAsia="ja-JP"/>
        </w:rPr>
      </w:pPr>
      <w:r w:rsidRPr="0077631C">
        <w:rPr>
          <w:rFonts w:ascii="ＭＳ Ｐゴシック" w:eastAsia="ＭＳ Ｐゴシック" w:hAnsi="ＭＳ Ｐゴシック" w:hint="eastAsia"/>
          <w:lang w:eastAsia="ja-JP"/>
        </w:rPr>
        <w:t>日本抗リン脂質抗体標準化ワークショップ 事務局（事務局：石田）</w:t>
      </w:r>
    </w:p>
    <w:p w:rsidR="004E404B" w:rsidRPr="0077631C" w:rsidRDefault="004E404B" w:rsidP="004E404B">
      <w:pPr>
        <w:spacing w:after="0"/>
        <w:rPr>
          <w:rFonts w:ascii="ＭＳ Ｐゴシック" w:eastAsia="ＭＳ Ｐゴシック" w:hAnsi="ＭＳ Ｐゴシック"/>
          <w:lang w:eastAsia="zh-TW"/>
        </w:rPr>
      </w:pPr>
      <w:r w:rsidRPr="0077631C">
        <w:rPr>
          <w:rFonts w:ascii="ＭＳ Ｐゴシック" w:eastAsia="ＭＳ Ｐゴシック" w:hAnsi="ＭＳ Ｐゴシック" w:hint="eastAsia"/>
          <w:lang w:eastAsia="zh-TW"/>
        </w:rPr>
        <w:t>〒061-0293 北海道石狩郡当別町金沢1757　北海道医療大学歯学部内科学分野内</w:t>
      </w:r>
    </w:p>
    <w:p w:rsidR="004E404B" w:rsidRPr="0077631C" w:rsidRDefault="004E404B" w:rsidP="004E404B">
      <w:pPr>
        <w:spacing w:after="0"/>
        <w:rPr>
          <w:rFonts w:ascii="ＭＳ Ｐゴシック" w:eastAsia="ＭＳ Ｐゴシック" w:hAnsi="ＭＳ Ｐゴシック"/>
          <w:lang w:eastAsia="ja-JP"/>
        </w:rPr>
      </w:pPr>
      <w:r w:rsidRPr="0077631C">
        <w:rPr>
          <w:rFonts w:ascii="ＭＳ Ｐゴシック" w:eastAsia="ＭＳ Ｐゴシック" w:hAnsi="ＭＳ Ｐゴシック" w:hint="eastAsia"/>
          <w:lang w:eastAsia="ja-JP"/>
        </w:rPr>
        <w:t>E-mail：sakura05@hoku-iryo-u.ac.jp</w:t>
      </w:r>
    </w:p>
    <w:p w:rsidR="004E404B" w:rsidRDefault="004E404B" w:rsidP="004E404B">
      <w:pPr>
        <w:spacing w:after="0"/>
        <w:rPr>
          <w:rFonts w:ascii="ＭＳ Ｐゴシック" w:eastAsia="ＭＳ Ｐゴシック" w:hAnsi="ＭＳ Ｐゴシック"/>
          <w:lang w:eastAsia="ja-JP"/>
        </w:rPr>
      </w:pPr>
      <w:r w:rsidRPr="0077631C">
        <w:rPr>
          <w:rFonts w:ascii="ＭＳ Ｐゴシック" w:eastAsia="ＭＳ Ｐゴシック" w:hAnsi="ＭＳ Ｐゴシック" w:hint="eastAsia"/>
          <w:lang w:eastAsia="ja-JP"/>
        </w:rPr>
        <w:t>電話 &amp; Fax：0133-23-1534</w:t>
      </w:r>
    </w:p>
    <w:p w:rsidR="00B00840" w:rsidRPr="00141894" w:rsidRDefault="00A66B57" w:rsidP="00141894">
      <w:pPr>
        <w:spacing w:after="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URL：</w:t>
      </w:r>
      <w:r w:rsidRPr="00A66B57">
        <w:rPr>
          <w:rFonts w:ascii="ＭＳ Ｐゴシック" w:eastAsia="ＭＳ Ｐゴシック" w:hAnsi="ＭＳ Ｐゴシック"/>
          <w:lang w:eastAsia="ja-JP"/>
        </w:rPr>
        <w:t>http://aps-ws.com/</w:t>
      </w:r>
    </w:p>
    <w:p w:rsidR="00891648" w:rsidRDefault="00891648">
      <w:pPr>
        <w:rPr>
          <w:rFonts w:ascii="ＭＳ Ｐゴシック" w:eastAsia="ＭＳ Ｐゴシック" w:hAnsi="ＭＳ Ｐゴシック"/>
          <w:lang w:eastAsia="ja-JP"/>
        </w:rPr>
        <w:sectPr w:rsidR="00891648" w:rsidSect="001A03B0">
          <w:headerReference w:type="default" r:id="rId8"/>
          <w:footerReference w:type="default" r:id="rId9"/>
          <w:pgSz w:w="11907" w:h="16839" w:code="9"/>
          <w:pgMar w:top="1134" w:right="1077" w:bottom="1134" w:left="1077" w:header="709" w:footer="709" w:gutter="0"/>
          <w:pgNumType w:fmt="numberInDash" w:start="0" w:chapStyle="1"/>
          <w:cols w:space="708"/>
          <w:titlePg/>
          <w:docGrid w:linePitch="360"/>
        </w:sectPr>
      </w:pPr>
    </w:p>
    <w:p w:rsidR="00B00840" w:rsidRDefault="00B00840">
      <w:pPr>
        <w:rPr>
          <w:rFonts w:ascii="ＭＳ Ｐゴシック" w:eastAsia="ＭＳ Ｐゴシック" w:hAnsi="ＭＳ Ｐゴシック"/>
          <w:lang w:eastAsia="ja-JP"/>
        </w:rPr>
      </w:pPr>
    </w:p>
    <w:p w:rsidR="00A66B57" w:rsidRPr="0077631C" w:rsidRDefault="00A66B57" w:rsidP="00BB6B21">
      <w:pPr>
        <w:rPr>
          <w:rFonts w:ascii="ＭＳ Ｐゴシック" w:eastAsia="ＭＳ Ｐゴシック" w:hAnsi="ＭＳ Ｐゴシック"/>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24000C" w:rsidP="00EA2E3D">
      <w:pPr>
        <w:spacing w:after="0"/>
        <w:rPr>
          <w:rFonts w:ascii="ＭＳ Ｐゴシック" w:eastAsia="ＭＳ Ｐゴシック" w:hAnsi="ＭＳ Ｐゴシック"/>
          <w:color w:val="BFBFBF" w:themeColor="background1" w:themeShade="BF"/>
          <w:sz w:val="28"/>
          <w:lang w:eastAsia="ja-JP"/>
        </w:rPr>
      </w:pPr>
      <w:r>
        <w:rPr>
          <w:rFonts w:ascii="ＭＳ Ｐゴシック" w:eastAsia="ＭＳ Ｐゴシック" w:hAnsi="ＭＳ Ｐゴシック"/>
          <w:noProof/>
          <w:color w:val="BFBFBF" w:themeColor="background1" w:themeShade="BF"/>
          <w:sz w:val="28"/>
          <w:lang w:eastAsia="ja-JP"/>
        </w:rPr>
        <w:pict>
          <v:roundrect id="角丸四角形 13" o:spid="_x0000_s2050" style="position:absolute;margin-left:6.75pt;margin-top:19.2pt;width:462pt;height:81.7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" fillcolor="window" strokecolor="windowText" strokeweight="1pt">
            <v:shadow on="t" color="black" opacity="26214f" origin=",-.5" offset="1.3606mm,1.62147mm"/>
            <v:textbox>
              <w:txbxContent>
                <w:p w:rsidR="00916FE4" w:rsidRPr="005D326F" w:rsidRDefault="00916FE4" w:rsidP="00A347C3">
                  <w:pPr>
                    <w:spacing w:after="0" w:line="240" w:lineRule="auto"/>
                    <w:jc w:val="center"/>
                    <w:rPr>
                      <w:rFonts w:ascii="ＭＳ Ｐゴシック" w:eastAsia="ＭＳ Ｐゴシック" w:hAnsi="ＭＳ Ｐゴシック" w:cs="ＭＳ Ｐゴシック"/>
                      <w:b/>
                      <w:sz w:val="52"/>
                      <w:szCs w:val="36"/>
                      <w:lang w:eastAsia="ja-JP"/>
                    </w:rPr>
                  </w:pPr>
                  <w:r w:rsidRPr="005D326F">
                    <w:rPr>
                      <w:rFonts w:asciiTheme="minorHAnsi" w:hAnsi="Calibri"/>
                      <w:b/>
                      <w:color w:val="000000" w:themeColor="text1"/>
                      <w:kern w:val="24"/>
                      <w:sz w:val="52"/>
                      <w:szCs w:val="36"/>
                      <w:lang w:eastAsia="ja-JP"/>
                    </w:rPr>
                    <w:t xml:space="preserve">Japan Anti-phospholipid antibody standardization Workshop </w:t>
                  </w:r>
                  <w:r w:rsidRPr="005D326F">
                    <w:rPr>
                      <w:rFonts w:asciiTheme="minorHAnsi" w:hAnsi="Calibri" w:hint="eastAsia"/>
                      <w:b/>
                      <w:color w:val="000000" w:themeColor="text1"/>
                      <w:kern w:val="24"/>
                      <w:sz w:val="52"/>
                      <w:szCs w:val="36"/>
                      <w:lang w:eastAsia="ja-JP"/>
                    </w:rPr>
                    <w:t>20</w:t>
                  </w:r>
                  <w:r w:rsidR="00DA1DF3">
                    <w:rPr>
                      <w:rFonts w:asciiTheme="minorHAnsi" w:hAnsi="Calibri"/>
                      <w:b/>
                      <w:color w:val="000000" w:themeColor="text1"/>
                      <w:kern w:val="24"/>
                      <w:sz w:val="52"/>
                      <w:szCs w:val="36"/>
                      <w:lang w:eastAsia="ja-JP"/>
                    </w:rPr>
                    <w:t>2</w:t>
                  </w:r>
                  <w:r w:rsidR="00D2228A">
                    <w:rPr>
                      <w:rFonts w:asciiTheme="minorHAnsi" w:hAnsi="Calibri" w:hint="eastAsia"/>
                      <w:b/>
                      <w:color w:val="000000" w:themeColor="text1"/>
                      <w:kern w:val="24"/>
                      <w:sz w:val="52"/>
                      <w:szCs w:val="36"/>
                      <w:lang w:eastAsia="ja-JP"/>
                    </w:rPr>
                    <w:t>2</w:t>
                  </w:r>
                </w:p>
              </w:txbxContent>
            </v:textbox>
          </v:roundrect>
        </w:pict>
      </w: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676745" w:rsidRPr="00D14056" w:rsidRDefault="00676745" w:rsidP="00EA2E3D">
      <w:pPr>
        <w:spacing w:after="0"/>
        <w:rPr>
          <w:rFonts w:ascii="ＭＳ Ｐゴシック" w:eastAsia="ＭＳ Ｐゴシック" w:hAnsi="ＭＳ Ｐゴシック"/>
          <w:color w:val="BFBFBF" w:themeColor="background1" w:themeShade="BF"/>
          <w:sz w:val="28"/>
          <w:lang w:eastAsia="ja-JP"/>
        </w:rPr>
      </w:pPr>
    </w:p>
    <w:p w:rsidR="00E418E2" w:rsidRPr="00D14056" w:rsidRDefault="00E418E2" w:rsidP="00E418E2">
      <w:pPr>
        <w:spacing w:after="0"/>
        <w:rPr>
          <w:rFonts w:ascii="ＭＳ Ｐゴシック" w:eastAsia="ＭＳ Ｐゴシック" w:hAnsi="ＭＳ Ｐゴシック"/>
          <w:color w:val="BFBFBF" w:themeColor="background1" w:themeShade="BF"/>
          <w:sz w:val="28"/>
          <w:lang w:eastAsia="ja-JP"/>
        </w:rPr>
      </w:pPr>
    </w:p>
    <w:p w:rsidR="00E418E2" w:rsidRPr="00D14056" w:rsidRDefault="00E418E2" w:rsidP="00E418E2">
      <w:pPr>
        <w:spacing w:after="0"/>
        <w:rPr>
          <w:rFonts w:ascii="ＭＳ Ｐゴシック" w:eastAsia="ＭＳ Ｐゴシック" w:hAnsi="ＭＳ Ｐゴシック"/>
          <w:color w:val="BFBFBF" w:themeColor="background1" w:themeShade="BF"/>
          <w:sz w:val="28"/>
          <w:lang w:eastAsia="ja-JP"/>
        </w:rPr>
      </w:pPr>
    </w:p>
    <w:p w:rsidR="001338E8" w:rsidRPr="00D14056" w:rsidRDefault="001338E8" w:rsidP="00E418E2">
      <w:pPr>
        <w:spacing w:after="0"/>
        <w:rPr>
          <w:rFonts w:ascii="ＭＳ Ｐゴシック" w:eastAsia="ＭＳ Ｐゴシック" w:hAnsi="ＭＳ Ｐゴシック"/>
          <w:color w:val="BFBFBF" w:themeColor="background1" w:themeShade="BF"/>
          <w:sz w:val="28"/>
          <w:lang w:eastAsia="ja-JP"/>
        </w:rPr>
      </w:pPr>
    </w:p>
    <w:p w:rsidR="001338E8" w:rsidRPr="00D14056" w:rsidRDefault="001338E8" w:rsidP="00E418E2">
      <w:pPr>
        <w:spacing w:after="0"/>
        <w:rPr>
          <w:rFonts w:ascii="ＭＳ Ｐゴシック" w:eastAsia="ＭＳ Ｐゴシック" w:hAnsi="ＭＳ Ｐゴシック"/>
          <w:color w:val="BFBFBF" w:themeColor="background1" w:themeShade="BF"/>
          <w:sz w:val="28"/>
          <w:lang w:eastAsia="ja-JP"/>
        </w:rPr>
      </w:pPr>
    </w:p>
    <w:p w:rsidR="001338E8" w:rsidRPr="00D14056" w:rsidRDefault="001338E8" w:rsidP="00E418E2">
      <w:pPr>
        <w:spacing w:after="0"/>
        <w:rPr>
          <w:rFonts w:ascii="ＭＳ Ｐゴシック" w:eastAsia="ＭＳ Ｐゴシック" w:hAnsi="ＭＳ Ｐゴシック"/>
          <w:color w:val="BFBFBF" w:themeColor="background1" w:themeShade="BF"/>
          <w:sz w:val="28"/>
          <w:lang w:eastAsia="ja-JP"/>
        </w:rPr>
      </w:pPr>
    </w:p>
    <w:p w:rsidR="00E418E2" w:rsidRPr="00D14056" w:rsidRDefault="00E418E2" w:rsidP="00E418E2">
      <w:pPr>
        <w:spacing w:after="0"/>
        <w:rPr>
          <w:rFonts w:ascii="ＭＳ Ｐゴシック" w:eastAsia="ＭＳ Ｐゴシック" w:hAnsi="ＭＳ Ｐゴシック"/>
          <w:color w:val="BFBFBF" w:themeColor="background1" w:themeShade="BF"/>
          <w:sz w:val="28"/>
          <w:lang w:eastAsia="ja-JP"/>
        </w:rPr>
      </w:pPr>
    </w:p>
    <w:p w:rsidR="00AD7517" w:rsidRPr="00450B45" w:rsidRDefault="00D14056" w:rsidP="00450B45">
      <w:pPr>
        <w:spacing w:after="0"/>
        <w:jc w:val="right"/>
        <w:rPr>
          <w:rFonts w:ascii="ＭＳ Ｐゴシック" w:eastAsia="ＭＳ Ｐゴシック" w:hAnsi="ＭＳ Ｐゴシック"/>
          <w:sz w:val="28"/>
          <w:shd w:val="pct15" w:color="auto" w:fill="FFFFFF"/>
          <w:lang w:eastAsia="ja-JP"/>
        </w:rPr>
      </w:pPr>
      <w:r w:rsidRPr="00BB6B21">
        <w:rPr>
          <w:rFonts w:ascii="ＭＳ Ｐゴシック" w:eastAsia="ＭＳ Ｐゴシック" w:hAnsi="ＭＳ Ｐゴシック" w:hint="eastAsia"/>
          <w:sz w:val="28"/>
          <w:shd w:val="pct15" w:color="auto" w:fill="FFFFFF"/>
          <w:lang w:eastAsia="ja-JP"/>
        </w:rPr>
        <w:t>第</w:t>
      </w:r>
      <w:r w:rsidR="00D2228A">
        <w:rPr>
          <w:rFonts w:ascii="ＭＳ Ｐゴシック" w:eastAsia="ＭＳ Ｐゴシック" w:hAnsi="ＭＳ Ｐゴシック" w:hint="eastAsia"/>
          <w:sz w:val="28"/>
          <w:shd w:val="pct15" w:color="auto" w:fill="FFFFFF"/>
          <w:lang w:eastAsia="ja-JP"/>
        </w:rPr>
        <w:t>10</w:t>
      </w:r>
      <w:r w:rsidR="006174CA" w:rsidRPr="00BB6B21">
        <w:rPr>
          <w:rFonts w:ascii="ＭＳ Ｐゴシック" w:eastAsia="ＭＳ Ｐゴシック" w:hAnsi="ＭＳ Ｐゴシック" w:hint="eastAsia"/>
          <w:sz w:val="28"/>
          <w:shd w:val="pct15" w:color="auto" w:fill="FFFFFF"/>
          <w:lang w:eastAsia="ja-JP"/>
        </w:rPr>
        <w:t xml:space="preserve">回学術集会　</w:t>
      </w:r>
      <w:r w:rsidR="00676745" w:rsidRPr="00BB6B21">
        <w:rPr>
          <w:rFonts w:ascii="ＭＳ Ｐゴシック" w:eastAsia="ＭＳ Ｐゴシック" w:hAnsi="ＭＳ Ｐゴシック" w:hint="eastAsia"/>
          <w:sz w:val="28"/>
          <w:shd w:val="pct15" w:color="auto" w:fill="FFFFFF"/>
          <w:lang w:eastAsia="ja-JP"/>
        </w:rPr>
        <w:t>日本抗リン脂質抗体標準化ワークショップ</w:t>
      </w:r>
      <w:r w:rsidR="001338E8" w:rsidRPr="00BB6B21">
        <w:rPr>
          <w:rFonts w:ascii="ＭＳ Ｐゴシック" w:eastAsia="ＭＳ Ｐゴシック" w:hAnsi="ＭＳ Ｐゴシック" w:hint="eastAsia"/>
          <w:sz w:val="28"/>
          <w:shd w:val="pct15" w:color="auto" w:fill="FFFFFF"/>
          <w:lang w:eastAsia="ja-JP"/>
        </w:rPr>
        <w:t>事務局作成</w:t>
      </w:r>
      <w:r w:rsidR="00676745" w:rsidRPr="00BB6B21">
        <w:rPr>
          <w:rFonts w:ascii="ＭＳ Ｐゴシック" w:eastAsia="ＭＳ Ｐゴシック" w:hAnsi="ＭＳ Ｐゴシック" w:hint="eastAsia"/>
          <w:sz w:val="28"/>
          <w:shd w:val="pct15" w:color="auto" w:fill="FFFFFF"/>
          <w:lang w:eastAsia="ja-JP"/>
        </w:rPr>
        <w:t xml:space="preserve">　</w:t>
      </w:r>
      <w:r w:rsidR="00676745" w:rsidRPr="00BB6B21">
        <w:rPr>
          <w:rFonts w:ascii="ＭＳ Ｐゴシック" w:eastAsia="ＭＳ Ｐゴシック" w:hAnsi="ＭＳ Ｐゴシック" w:hint="eastAsia"/>
          <w:sz w:val="28"/>
          <w:lang w:eastAsia="ja-JP"/>
        </w:rPr>
        <w:t xml:space="preserve">　　</w:t>
      </w:r>
    </w:p>
    <w:sectPr w:rsidR="00AD7517" w:rsidRPr="00450B45" w:rsidSect="004171C6">
      <w:pgSz w:w="11907" w:h="16839" w:code="9"/>
      <w:pgMar w:top="1134" w:right="1077" w:bottom="1134" w:left="1077" w:header="709" w:footer="709" w:gutter="0"/>
      <w:pgNumType w:fmt="numberInDash"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DB" w:rsidRDefault="00F440DB" w:rsidP="003E4E96">
      <w:pPr>
        <w:spacing w:after="0" w:line="240" w:lineRule="auto"/>
      </w:pPr>
      <w:r>
        <w:separator/>
      </w:r>
    </w:p>
  </w:endnote>
  <w:endnote w:type="continuationSeparator" w:id="0">
    <w:p w:rsidR="00F440DB" w:rsidRDefault="00F440DB" w:rsidP="003E4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ion">
    <w:altName w:val="Times New Roman"/>
    <w:charset w:val="00"/>
    <w:family w:val="roman"/>
    <w:pitch w:val="variable"/>
    <w:sig w:usb0="00000001"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平成明朝">
    <w:altName w:val="ＭＳ 明朝"/>
    <w:charset w:val="80"/>
    <w:family w:val="auto"/>
    <w:pitch w:val="variable"/>
    <w:sig w:usb0="01000001" w:usb1="08070000" w:usb2="07040011"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113283"/>
      <w:docPartObj>
        <w:docPartGallery w:val="Page Numbers (Bottom of Page)"/>
        <w:docPartUnique/>
      </w:docPartObj>
    </w:sdtPr>
    <w:sdtContent>
      <w:p w:rsidR="00916FE4" w:rsidRDefault="0024000C" w:rsidP="00716F91">
        <w:pPr>
          <w:pStyle w:val="ad"/>
          <w:jc w:val="center"/>
          <w:rPr>
            <w:lang w:eastAsia="ja-JP"/>
          </w:rPr>
        </w:pPr>
        <w:r>
          <w:fldChar w:fldCharType="begin"/>
        </w:r>
        <w:r w:rsidR="00916FE4">
          <w:instrText>PAGE   \* MERGEFORMAT</w:instrText>
        </w:r>
        <w:r>
          <w:fldChar w:fldCharType="separate"/>
        </w:r>
        <w:r w:rsidR="00A15DB7" w:rsidRPr="00A15DB7">
          <w:rPr>
            <w:noProof/>
            <w:lang w:val="ja-JP" w:eastAsia="ja-JP"/>
          </w:rPr>
          <w:t>-</w:t>
        </w:r>
        <w:r w:rsidR="00A15DB7">
          <w:rPr>
            <w:noProof/>
          </w:rPr>
          <w:t xml:space="preserve"> 12 -</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DB" w:rsidRDefault="00F440DB" w:rsidP="003E4E96">
      <w:pPr>
        <w:spacing w:after="0" w:line="240" w:lineRule="auto"/>
      </w:pPr>
      <w:r>
        <w:separator/>
      </w:r>
    </w:p>
  </w:footnote>
  <w:footnote w:type="continuationSeparator" w:id="0">
    <w:p w:rsidR="00F440DB" w:rsidRDefault="00F440DB" w:rsidP="003E4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E4" w:rsidRPr="00403B47" w:rsidRDefault="00916FE4" w:rsidP="00716F91">
    <w:pPr>
      <w:pStyle w:val="ab"/>
      <w:jc w:val="right"/>
      <w:rPr>
        <w:b/>
        <w:color w:val="A6A6A6" w:themeColor="background1" w:themeShade="A6"/>
        <w:lang w:eastAsia="ja-JP"/>
      </w:rPr>
    </w:pPr>
    <w:r w:rsidRPr="00403B47">
      <w:rPr>
        <w:b/>
        <w:color w:val="A6A6A6" w:themeColor="background1" w:themeShade="A6"/>
      </w:rPr>
      <w:t>Japan Anti-phospholipid antibody standardization Workshop</w:t>
    </w:r>
    <w:r w:rsidRPr="00403B47">
      <w:rPr>
        <w:rFonts w:hint="eastAsia"/>
        <w:b/>
        <w:color w:val="A6A6A6" w:themeColor="background1" w:themeShade="A6"/>
        <w:lang w:eastAsia="ja-JP"/>
      </w:rPr>
      <w:t xml:space="preserve"> </w:t>
    </w:r>
    <w:r w:rsidR="00AF1D03">
      <w:rPr>
        <w:b/>
        <w:color w:val="A6A6A6" w:themeColor="background1" w:themeShade="A6"/>
        <w:lang w:eastAsia="ja-JP"/>
      </w:rPr>
      <w:t>202</w:t>
    </w:r>
    <w:r w:rsidR="003B36FC">
      <w:rPr>
        <w:rFonts w:hint="eastAsia"/>
        <w:b/>
        <w:color w:val="A6A6A6" w:themeColor="background1" w:themeShade="A6"/>
        <w:lang w:eastAsia="ja-JP"/>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72EC"/>
    <w:multiLevelType w:val="hybridMultilevel"/>
    <w:tmpl w:val="2954DA26"/>
    <w:lvl w:ilvl="0" w:tplc="CFE895B0">
      <w:start w:val="1"/>
      <w:numFmt w:val="decimalFullWidth"/>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7265466"/>
    <w:multiLevelType w:val="hybridMultilevel"/>
    <w:tmpl w:val="3B1C08C0"/>
    <w:lvl w:ilvl="0" w:tplc="CFE89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DB6A68"/>
    <w:multiLevelType w:val="hybridMultilevel"/>
    <w:tmpl w:val="84B44C1C"/>
    <w:lvl w:ilvl="0" w:tplc="35428622">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F14EE6"/>
    <w:multiLevelType w:val="hybridMultilevel"/>
    <w:tmpl w:val="2B4A2D8A"/>
    <w:lvl w:ilvl="0" w:tplc="2D42C42A">
      <w:start w:val="1"/>
      <w:numFmt w:val="decimalFullWidth"/>
      <w:lvlText w:val="%1）"/>
      <w:lvlJc w:val="left"/>
      <w:pPr>
        <w:ind w:left="1360" w:hanging="40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213E778F"/>
    <w:multiLevelType w:val="hybridMultilevel"/>
    <w:tmpl w:val="0F2EA2E8"/>
    <w:lvl w:ilvl="0" w:tplc="50600024">
      <w:start w:val="1"/>
      <w:numFmt w:val="bullet"/>
      <w:lvlText w:val="–"/>
      <w:lvlJc w:val="left"/>
      <w:pPr>
        <w:tabs>
          <w:tab w:val="num" w:pos="720"/>
        </w:tabs>
        <w:ind w:left="720" w:hanging="360"/>
      </w:pPr>
      <w:rPr>
        <w:rFonts w:ascii="Arial" w:hAnsi="Arial" w:hint="default"/>
      </w:rPr>
    </w:lvl>
    <w:lvl w:ilvl="1" w:tplc="C1F2E868">
      <w:start w:val="1"/>
      <w:numFmt w:val="bullet"/>
      <w:lvlText w:val="–"/>
      <w:lvlJc w:val="left"/>
      <w:pPr>
        <w:tabs>
          <w:tab w:val="num" w:pos="1440"/>
        </w:tabs>
        <w:ind w:left="1440" w:hanging="360"/>
      </w:pPr>
      <w:rPr>
        <w:rFonts w:ascii="Arial" w:hAnsi="Arial" w:hint="default"/>
      </w:rPr>
    </w:lvl>
    <w:lvl w:ilvl="2" w:tplc="752A5390" w:tentative="1">
      <w:start w:val="1"/>
      <w:numFmt w:val="bullet"/>
      <w:lvlText w:val="–"/>
      <w:lvlJc w:val="left"/>
      <w:pPr>
        <w:tabs>
          <w:tab w:val="num" w:pos="2160"/>
        </w:tabs>
        <w:ind w:left="2160" w:hanging="360"/>
      </w:pPr>
      <w:rPr>
        <w:rFonts w:ascii="Arial" w:hAnsi="Arial" w:hint="default"/>
      </w:rPr>
    </w:lvl>
    <w:lvl w:ilvl="3" w:tplc="1CF2D6FA" w:tentative="1">
      <w:start w:val="1"/>
      <w:numFmt w:val="bullet"/>
      <w:lvlText w:val="–"/>
      <w:lvlJc w:val="left"/>
      <w:pPr>
        <w:tabs>
          <w:tab w:val="num" w:pos="2880"/>
        </w:tabs>
        <w:ind w:left="2880" w:hanging="360"/>
      </w:pPr>
      <w:rPr>
        <w:rFonts w:ascii="Arial" w:hAnsi="Arial" w:hint="default"/>
      </w:rPr>
    </w:lvl>
    <w:lvl w:ilvl="4" w:tplc="AF3C14A6" w:tentative="1">
      <w:start w:val="1"/>
      <w:numFmt w:val="bullet"/>
      <w:lvlText w:val="–"/>
      <w:lvlJc w:val="left"/>
      <w:pPr>
        <w:tabs>
          <w:tab w:val="num" w:pos="3600"/>
        </w:tabs>
        <w:ind w:left="3600" w:hanging="360"/>
      </w:pPr>
      <w:rPr>
        <w:rFonts w:ascii="Arial" w:hAnsi="Arial" w:hint="default"/>
      </w:rPr>
    </w:lvl>
    <w:lvl w:ilvl="5" w:tplc="64D23DB4" w:tentative="1">
      <w:start w:val="1"/>
      <w:numFmt w:val="bullet"/>
      <w:lvlText w:val="–"/>
      <w:lvlJc w:val="left"/>
      <w:pPr>
        <w:tabs>
          <w:tab w:val="num" w:pos="4320"/>
        </w:tabs>
        <w:ind w:left="4320" w:hanging="360"/>
      </w:pPr>
      <w:rPr>
        <w:rFonts w:ascii="Arial" w:hAnsi="Arial" w:hint="default"/>
      </w:rPr>
    </w:lvl>
    <w:lvl w:ilvl="6" w:tplc="8A7E852C" w:tentative="1">
      <w:start w:val="1"/>
      <w:numFmt w:val="bullet"/>
      <w:lvlText w:val="–"/>
      <w:lvlJc w:val="left"/>
      <w:pPr>
        <w:tabs>
          <w:tab w:val="num" w:pos="5040"/>
        </w:tabs>
        <w:ind w:left="5040" w:hanging="360"/>
      </w:pPr>
      <w:rPr>
        <w:rFonts w:ascii="Arial" w:hAnsi="Arial" w:hint="default"/>
      </w:rPr>
    </w:lvl>
    <w:lvl w:ilvl="7" w:tplc="8C52A992" w:tentative="1">
      <w:start w:val="1"/>
      <w:numFmt w:val="bullet"/>
      <w:lvlText w:val="–"/>
      <w:lvlJc w:val="left"/>
      <w:pPr>
        <w:tabs>
          <w:tab w:val="num" w:pos="5760"/>
        </w:tabs>
        <w:ind w:left="5760" w:hanging="360"/>
      </w:pPr>
      <w:rPr>
        <w:rFonts w:ascii="Arial" w:hAnsi="Arial" w:hint="default"/>
      </w:rPr>
    </w:lvl>
    <w:lvl w:ilvl="8" w:tplc="F8B6E018" w:tentative="1">
      <w:start w:val="1"/>
      <w:numFmt w:val="bullet"/>
      <w:lvlText w:val="–"/>
      <w:lvlJc w:val="left"/>
      <w:pPr>
        <w:tabs>
          <w:tab w:val="num" w:pos="6480"/>
        </w:tabs>
        <w:ind w:left="6480" w:hanging="360"/>
      </w:pPr>
      <w:rPr>
        <w:rFonts w:ascii="Arial" w:hAnsi="Arial" w:hint="default"/>
      </w:rPr>
    </w:lvl>
  </w:abstractNum>
  <w:abstractNum w:abstractNumId="5">
    <w:nsid w:val="21AE5B93"/>
    <w:multiLevelType w:val="hybridMultilevel"/>
    <w:tmpl w:val="2B165DFE"/>
    <w:lvl w:ilvl="0" w:tplc="A0486668">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3176E3E"/>
    <w:multiLevelType w:val="hybridMultilevel"/>
    <w:tmpl w:val="B39E3568"/>
    <w:lvl w:ilvl="0" w:tplc="C11A9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2E1B96"/>
    <w:multiLevelType w:val="hybridMultilevel"/>
    <w:tmpl w:val="A9665BE2"/>
    <w:lvl w:ilvl="0" w:tplc="56A684E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29793C1E"/>
    <w:multiLevelType w:val="hybridMultilevel"/>
    <w:tmpl w:val="398E89CC"/>
    <w:lvl w:ilvl="0" w:tplc="A0486668">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2C4208BD"/>
    <w:multiLevelType w:val="hybridMultilevel"/>
    <w:tmpl w:val="39CC9976"/>
    <w:lvl w:ilvl="0" w:tplc="A0486668">
      <w:start w:val="1"/>
      <w:numFmt w:val="decimalFullWidth"/>
      <w:lvlText w:val="%1."/>
      <w:lvlJc w:val="left"/>
      <w:pPr>
        <w:ind w:left="990" w:hanging="360"/>
      </w:pPr>
      <w:rPr>
        <w:rFonts w:hint="eastAsia"/>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10">
    <w:nsid w:val="2E6C1E33"/>
    <w:multiLevelType w:val="hybridMultilevel"/>
    <w:tmpl w:val="FA344502"/>
    <w:lvl w:ilvl="0" w:tplc="CFE89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6373AF"/>
    <w:multiLevelType w:val="hybridMultilevel"/>
    <w:tmpl w:val="170A5186"/>
    <w:lvl w:ilvl="0" w:tplc="C11A9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F32565"/>
    <w:multiLevelType w:val="hybridMultilevel"/>
    <w:tmpl w:val="9CCA7A7A"/>
    <w:lvl w:ilvl="0" w:tplc="C73AA306">
      <w:start w:val="1"/>
      <w:numFmt w:val="decimalFullWidth"/>
      <w:lvlText w:val="%1．"/>
      <w:lvlJc w:val="left"/>
      <w:pPr>
        <w:ind w:left="1050" w:hanging="420"/>
      </w:pPr>
      <w:rPr>
        <w:rFonts w:hint="eastAsia"/>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13">
    <w:nsid w:val="40786AFC"/>
    <w:multiLevelType w:val="hybridMultilevel"/>
    <w:tmpl w:val="B39E3568"/>
    <w:lvl w:ilvl="0" w:tplc="C11A9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1E2410E"/>
    <w:multiLevelType w:val="hybridMultilevel"/>
    <w:tmpl w:val="D458CA56"/>
    <w:lvl w:ilvl="0" w:tplc="D75ECD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4936ECD"/>
    <w:multiLevelType w:val="hybridMultilevel"/>
    <w:tmpl w:val="3FB21328"/>
    <w:lvl w:ilvl="0" w:tplc="368C1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9614895"/>
    <w:multiLevelType w:val="hybridMultilevel"/>
    <w:tmpl w:val="2410C8A0"/>
    <w:lvl w:ilvl="0" w:tplc="CFE89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9FA38EA"/>
    <w:multiLevelType w:val="hybridMultilevel"/>
    <w:tmpl w:val="2E4EBF4E"/>
    <w:lvl w:ilvl="0" w:tplc="AE9E7576">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9A1071"/>
    <w:multiLevelType w:val="hybridMultilevel"/>
    <w:tmpl w:val="0AEA31AA"/>
    <w:lvl w:ilvl="0" w:tplc="CFE89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336A40"/>
    <w:multiLevelType w:val="hybridMultilevel"/>
    <w:tmpl w:val="4E2A2AA4"/>
    <w:lvl w:ilvl="0" w:tplc="CFE895B0">
      <w:start w:val="1"/>
      <w:numFmt w:val="decimalFullWidth"/>
      <w:lvlText w:val="（%1）"/>
      <w:lvlJc w:val="left"/>
      <w:pPr>
        <w:ind w:left="2689" w:hanging="4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20">
    <w:nsid w:val="52930B9F"/>
    <w:multiLevelType w:val="hybridMultilevel"/>
    <w:tmpl w:val="93801170"/>
    <w:lvl w:ilvl="0" w:tplc="97EA81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4EC30D7"/>
    <w:multiLevelType w:val="hybridMultilevel"/>
    <w:tmpl w:val="3B1C08C0"/>
    <w:lvl w:ilvl="0" w:tplc="CFE89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9500EE5"/>
    <w:multiLevelType w:val="hybridMultilevel"/>
    <w:tmpl w:val="D2C210C8"/>
    <w:lvl w:ilvl="0" w:tplc="D75ECD2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5EBE7204"/>
    <w:multiLevelType w:val="hybridMultilevel"/>
    <w:tmpl w:val="747E8BDC"/>
    <w:lvl w:ilvl="0" w:tplc="E5FC8EE6">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nsid w:val="63E62937"/>
    <w:multiLevelType w:val="hybridMultilevel"/>
    <w:tmpl w:val="4A3AFB06"/>
    <w:lvl w:ilvl="0" w:tplc="A0486668">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nsid w:val="66725FFA"/>
    <w:multiLevelType w:val="hybridMultilevel"/>
    <w:tmpl w:val="5D2A7404"/>
    <w:lvl w:ilvl="0" w:tplc="FF8AFC52">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nsid w:val="720D3CA1"/>
    <w:multiLevelType w:val="hybridMultilevel"/>
    <w:tmpl w:val="C4A214EC"/>
    <w:lvl w:ilvl="0" w:tplc="E79CD3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706A0A"/>
    <w:multiLevelType w:val="hybridMultilevel"/>
    <w:tmpl w:val="9488C7DE"/>
    <w:lvl w:ilvl="0" w:tplc="CFE89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7E277C8"/>
    <w:multiLevelType w:val="hybridMultilevel"/>
    <w:tmpl w:val="DA2672C8"/>
    <w:lvl w:ilvl="0" w:tplc="F774B42E">
      <w:start w:val="1"/>
      <w:numFmt w:val="decimalFullWidth"/>
      <w:lvlText w:val="%1."/>
      <w:lvlJc w:val="left"/>
      <w:pPr>
        <w:ind w:left="2365" w:hanging="360"/>
      </w:pPr>
      <w:rPr>
        <w:rFonts w:hint="default"/>
      </w:rPr>
    </w:lvl>
    <w:lvl w:ilvl="1" w:tplc="04090017" w:tentative="1">
      <w:start w:val="1"/>
      <w:numFmt w:val="aiueoFullWidth"/>
      <w:lvlText w:val="(%2)"/>
      <w:lvlJc w:val="left"/>
      <w:pPr>
        <w:ind w:left="2845" w:hanging="420"/>
      </w:pPr>
    </w:lvl>
    <w:lvl w:ilvl="2" w:tplc="04090011" w:tentative="1">
      <w:start w:val="1"/>
      <w:numFmt w:val="decimalEnclosedCircle"/>
      <w:lvlText w:val="%3"/>
      <w:lvlJc w:val="left"/>
      <w:pPr>
        <w:ind w:left="3265" w:hanging="420"/>
      </w:pPr>
    </w:lvl>
    <w:lvl w:ilvl="3" w:tplc="0409000F" w:tentative="1">
      <w:start w:val="1"/>
      <w:numFmt w:val="decimal"/>
      <w:lvlText w:val="%4."/>
      <w:lvlJc w:val="left"/>
      <w:pPr>
        <w:ind w:left="3685" w:hanging="420"/>
      </w:pPr>
    </w:lvl>
    <w:lvl w:ilvl="4" w:tplc="04090017" w:tentative="1">
      <w:start w:val="1"/>
      <w:numFmt w:val="aiueoFullWidth"/>
      <w:lvlText w:val="(%5)"/>
      <w:lvlJc w:val="left"/>
      <w:pPr>
        <w:ind w:left="4105" w:hanging="420"/>
      </w:pPr>
    </w:lvl>
    <w:lvl w:ilvl="5" w:tplc="04090011" w:tentative="1">
      <w:start w:val="1"/>
      <w:numFmt w:val="decimalEnclosedCircle"/>
      <w:lvlText w:val="%6"/>
      <w:lvlJc w:val="left"/>
      <w:pPr>
        <w:ind w:left="4525" w:hanging="420"/>
      </w:pPr>
    </w:lvl>
    <w:lvl w:ilvl="6" w:tplc="0409000F" w:tentative="1">
      <w:start w:val="1"/>
      <w:numFmt w:val="decimal"/>
      <w:lvlText w:val="%7."/>
      <w:lvlJc w:val="left"/>
      <w:pPr>
        <w:ind w:left="4945" w:hanging="420"/>
      </w:pPr>
    </w:lvl>
    <w:lvl w:ilvl="7" w:tplc="04090017" w:tentative="1">
      <w:start w:val="1"/>
      <w:numFmt w:val="aiueoFullWidth"/>
      <w:lvlText w:val="(%8)"/>
      <w:lvlJc w:val="left"/>
      <w:pPr>
        <w:ind w:left="5365" w:hanging="420"/>
      </w:pPr>
    </w:lvl>
    <w:lvl w:ilvl="8" w:tplc="04090011" w:tentative="1">
      <w:start w:val="1"/>
      <w:numFmt w:val="decimalEnclosedCircle"/>
      <w:lvlText w:val="%9"/>
      <w:lvlJc w:val="left"/>
      <w:pPr>
        <w:ind w:left="5785" w:hanging="420"/>
      </w:pPr>
    </w:lvl>
  </w:abstractNum>
  <w:abstractNum w:abstractNumId="29">
    <w:nsid w:val="7AAD1E85"/>
    <w:multiLevelType w:val="hybridMultilevel"/>
    <w:tmpl w:val="11FC588C"/>
    <w:lvl w:ilvl="0" w:tplc="A048666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7E5431D3"/>
    <w:multiLevelType w:val="hybridMultilevel"/>
    <w:tmpl w:val="0B980172"/>
    <w:lvl w:ilvl="0" w:tplc="D75ECD26">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2"/>
  </w:num>
  <w:num w:numId="2">
    <w:abstractNumId w:val="9"/>
  </w:num>
  <w:num w:numId="3">
    <w:abstractNumId w:val="22"/>
  </w:num>
  <w:num w:numId="4">
    <w:abstractNumId w:val="23"/>
  </w:num>
  <w:num w:numId="5">
    <w:abstractNumId w:val="8"/>
  </w:num>
  <w:num w:numId="6">
    <w:abstractNumId w:val="7"/>
  </w:num>
  <w:num w:numId="7">
    <w:abstractNumId w:val="5"/>
  </w:num>
  <w:num w:numId="8">
    <w:abstractNumId w:val="24"/>
  </w:num>
  <w:num w:numId="9">
    <w:abstractNumId w:val="30"/>
  </w:num>
  <w:num w:numId="10">
    <w:abstractNumId w:val="14"/>
  </w:num>
  <w:num w:numId="11">
    <w:abstractNumId w:val="29"/>
  </w:num>
  <w:num w:numId="12">
    <w:abstractNumId w:val="28"/>
  </w:num>
  <w:num w:numId="13">
    <w:abstractNumId w:val="0"/>
  </w:num>
  <w:num w:numId="14">
    <w:abstractNumId w:val="27"/>
  </w:num>
  <w:num w:numId="15">
    <w:abstractNumId w:val="18"/>
  </w:num>
  <w:num w:numId="16">
    <w:abstractNumId w:val="21"/>
  </w:num>
  <w:num w:numId="17">
    <w:abstractNumId w:val="16"/>
  </w:num>
  <w:num w:numId="18">
    <w:abstractNumId w:val="11"/>
  </w:num>
  <w:num w:numId="19">
    <w:abstractNumId w:val="19"/>
  </w:num>
  <w:num w:numId="20">
    <w:abstractNumId w:val="10"/>
  </w:num>
  <w:num w:numId="21">
    <w:abstractNumId w:val="17"/>
  </w:num>
  <w:num w:numId="22">
    <w:abstractNumId w:val="6"/>
  </w:num>
  <w:num w:numId="23">
    <w:abstractNumId w:val="13"/>
  </w:num>
  <w:num w:numId="24">
    <w:abstractNumId w:val="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num>
  <w:num w:numId="34">
    <w:abstractNumId w:val="15"/>
  </w:num>
  <w:num w:numId="35">
    <w:abstractNumId w:val="26"/>
  </w:num>
  <w:num w:numId="36">
    <w:abstractNumId w:val="3"/>
  </w:num>
  <w:num w:numId="37">
    <w:abstractNumId w:val="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rsids>
    <w:rsidRoot w:val="001C4DE1"/>
    <w:rsid w:val="00003853"/>
    <w:rsid w:val="00035E9C"/>
    <w:rsid w:val="0004385D"/>
    <w:rsid w:val="000468C2"/>
    <w:rsid w:val="00057985"/>
    <w:rsid w:val="00081003"/>
    <w:rsid w:val="00081E11"/>
    <w:rsid w:val="000821B0"/>
    <w:rsid w:val="00084B42"/>
    <w:rsid w:val="000A4CFF"/>
    <w:rsid w:val="000B66CF"/>
    <w:rsid w:val="000D3A02"/>
    <w:rsid w:val="000D5345"/>
    <w:rsid w:val="000E5A80"/>
    <w:rsid w:val="000F2609"/>
    <w:rsid w:val="000F780A"/>
    <w:rsid w:val="00105700"/>
    <w:rsid w:val="00111AD6"/>
    <w:rsid w:val="00127550"/>
    <w:rsid w:val="001338E8"/>
    <w:rsid w:val="001356F4"/>
    <w:rsid w:val="00141894"/>
    <w:rsid w:val="00144A6D"/>
    <w:rsid w:val="0015024B"/>
    <w:rsid w:val="001649D8"/>
    <w:rsid w:val="00164B7E"/>
    <w:rsid w:val="0019116C"/>
    <w:rsid w:val="001A03B0"/>
    <w:rsid w:val="001A12DD"/>
    <w:rsid w:val="001A297C"/>
    <w:rsid w:val="001A618A"/>
    <w:rsid w:val="001B2115"/>
    <w:rsid w:val="001B3184"/>
    <w:rsid w:val="001B6B4B"/>
    <w:rsid w:val="001C2895"/>
    <w:rsid w:val="001C4DE1"/>
    <w:rsid w:val="001C6906"/>
    <w:rsid w:val="001C6A2A"/>
    <w:rsid w:val="001E1520"/>
    <w:rsid w:val="001E74D8"/>
    <w:rsid w:val="00221B2D"/>
    <w:rsid w:val="00224732"/>
    <w:rsid w:val="0023629F"/>
    <w:rsid w:val="0024000C"/>
    <w:rsid w:val="00254D5D"/>
    <w:rsid w:val="00265667"/>
    <w:rsid w:val="002741E2"/>
    <w:rsid w:val="0027721B"/>
    <w:rsid w:val="00281B0A"/>
    <w:rsid w:val="00287D1B"/>
    <w:rsid w:val="00295ED9"/>
    <w:rsid w:val="0029651C"/>
    <w:rsid w:val="002A001D"/>
    <w:rsid w:val="002A558A"/>
    <w:rsid w:val="002B42B8"/>
    <w:rsid w:val="002B43BB"/>
    <w:rsid w:val="002C3F17"/>
    <w:rsid w:val="002C592D"/>
    <w:rsid w:val="002C7EA8"/>
    <w:rsid w:val="002E07CC"/>
    <w:rsid w:val="002E452A"/>
    <w:rsid w:val="002F4700"/>
    <w:rsid w:val="00306C89"/>
    <w:rsid w:val="00306FDD"/>
    <w:rsid w:val="003105C9"/>
    <w:rsid w:val="00321A26"/>
    <w:rsid w:val="0032228E"/>
    <w:rsid w:val="00354754"/>
    <w:rsid w:val="00357EA8"/>
    <w:rsid w:val="00364965"/>
    <w:rsid w:val="003664D8"/>
    <w:rsid w:val="0037091F"/>
    <w:rsid w:val="0037652C"/>
    <w:rsid w:val="003807BC"/>
    <w:rsid w:val="00391DAE"/>
    <w:rsid w:val="00392C5C"/>
    <w:rsid w:val="003A32D1"/>
    <w:rsid w:val="003A4FC8"/>
    <w:rsid w:val="003B36FC"/>
    <w:rsid w:val="003B4BA0"/>
    <w:rsid w:val="003C120F"/>
    <w:rsid w:val="003D131C"/>
    <w:rsid w:val="003D355A"/>
    <w:rsid w:val="003D785B"/>
    <w:rsid w:val="003E4E96"/>
    <w:rsid w:val="003F05FE"/>
    <w:rsid w:val="003F50DD"/>
    <w:rsid w:val="00401740"/>
    <w:rsid w:val="00403B47"/>
    <w:rsid w:val="004171C6"/>
    <w:rsid w:val="00431601"/>
    <w:rsid w:val="004368CC"/>
    <w:rsid w:val="00450B45"/>
    <w:rsid w:val="00450EB6"/>
    <w:rsid w:val="004530C2"/>
    <w:rsid w:val="00475F35"/>
    <w:rsid w:val="0048447E"/>
    <w:rsid w:val="004862C9"/>
    <w:rsid w:val="00494BBB"/>
    <w:rsid w:val="004961E0"/>
    <w:rsid w:val="004A2A77"/>
    <w:rsid w:val="004A4606"/>
    <w:rsid w:val="004A5170"/>
    <w:rsid w:val="004C3E6D"/>
    <w:rsid w:val="004D7628"/>
    <w:rsid w:val="004E404B"/>
    <w:rsid w:val="004F2EAF"/>
    <w:rsid w:val="005019B8"/>
    <w:rsid w:val="005204DE"/>
    <w:rsid w:val="00532764"/>
    <w:rsid w:val="005355AA"/>
    <w:rsid w:val="00543462"/>
    <w:rsid w:val="0055293B"/>
    <w:rsid w:val="0055350E"/>
    <w:rsid w:val="00556218"/>
    <w:rsid w:val="00566F8E"/>
    <w:rsid w:val="00580274"/>
    <w:rsid w:val="00581871"/>
    <w:rsid w:val="005A5DF7"/>
    <w:rsid w:val="005B03F9"/>
    <w:rsid w:val="005B6D02"/>
    <w:rsid w:val="005D1850"/>
    <w:rsid w:val="005D326F"/>
    <w:rsid w:val="005E56A6"/>
    <w:rsid w:val="005E62C2"/>
    <w:rsid w:val="005F78D6"/>
    <w:rsid w:val="00600A95"/>
    <w:rsid w:val="00604190"/>
    <w:rsid w:val="00607CDD"/>
    <w:rsid w:val="006174CA"/>
    <w:rsid w:val="00617FAE"/>
    <w:rsid w:val="00623DE4"/>
    <w:rsid w:val="00625D01"/>
    <w:rsid w:val="00626F72"/>
    <w:rsid w:val="006471EB"/>
    <w:rsid w:val="00657AEE"/>
    <w:rsid w:val="00676745"/>
    <w:rsid w:val="00683863"/>
    <w:rsid w:val="0068456D"/>
    <w:rsid w:val="00684C72"/>
    <w:rsid w:val="00684F3B"/>
    <w:rsid w:val="00692C46"/>
    <w:rsid w:val="0069557C"/>
    <w:rsid w:val="00695739"/>
    <w:rsid w:val="00697538"/>
    <w:rsid w:val="00697FA3"/>
    <w:rsid w:val="006A1F4D"/>
    <w:rsid w:val="006B25AF"/>
    <w:rsid w:val="006B5119"/>
    <w:rsid w:val="006C27F5"/>
    <w:rsid w:val="006C4E42"/>
    <w:rsid w:val="006E043E"/>
    <w:rsid w:val="006E5B67"/>
    <w:rsid w:val="006F38B3"/>
    <w:rsid w:val="0070103C"/>
    <w:rsid w:val="007033FF"/>
    <w:rsid w:val="00715D0A"/>
    <w:rsid w:val="00716F91"/>
    <w:rsid w:val="00720925"/>
    <w:rsid w:val="0072103C"/>
    <w:rsid w:val="00730682"/>
    <w:rsid w:val="00731551"/>
    <w:rsid w:val="0073649E"/>
    <w:rsid w:val="00745FD6"/>
    <w:rsid w:val="00764257"/>
    <w:rsid w:val="007653D6"/>
    <w:rsid w:val="00771632"/>
    <w:rsid w:val="0077631C"/>
    <w:rsid w:val="00787B91"/>
    <w:rsid w:val="00793FD7"/>
    <w:rsid w:val="007A3A65"/>
    <w:rsid w:val="007B361A"/>
    <w:rsid w:val="007D0C90"/>
    <w:rsid w:val="007D399A"/>
    <w:rsid w:val="007D3F42"/>
    <w:rsid w:val="007D3F5F"/>
    <w:rsid w:val="007D58DB"/>
    <w:rsid w:val="007F7167"/>
    <w:rsid w:val="00820FB5"/>
    <w:rsid w:val="00840DC6"/>
    <w:rsid w:val="00853D0F"/>
    <w:rsid w:val="008654A2"/>
    <w:rsid w:val="00874021"/>
    <w:rsid w:val="00875D69"/>
    <w:rsid w:val="00882973"/>
    <w:rsid w:val="008847FE"/>
    <w:rsid w:val="00891648"/>
    <w:rsid w:val="00891D3A"/>
    <w:rsid w:val="008A299B"/>
    <w:rsid w:val="008A6ACC"/>
    <w:rsid w:val="008B7B39"/>
    <w:rsid w:val="008C048E"/>
    <w:rsid w:val="008D0E4A"/>
    <w:rsid w:val="008F6BEE"/>
    <w:rsid w:val="00902FC9"/>
    <w:rsid w:val="00916FE4"/>
    <w:rsid w:val="00917D6C"/>
    <w:rsid w:val="00934746"/>
    <w:rsid w:val="00934B82"/>
    <w:rsid w:val="0093573E"/>
    <w:rsid w:val="00940393"/>
    <w:rsid w:val="00944F13"/>
    <w:rsid w:val="00956101"/>
    <w:rsid w:val="00961535"/>
    <w:rsid w:val="00965733"/>
    <w:rsid w:val="009705C0"/>
    <w:rsid w:val="009739C4"/>
    <w:rsid w:val="00981A58"/>
    <w:rsid w:val="00987E3B"/>
    <w:rsid w:val="009A4056"/>
    <w:rsid w:val="009C10C0"/>
    <w:rsid w:val="009C1851"/>
    <w:rsid w:val="009C2493"/>
    <w:rsid w:val="009C6E91"/>
    <w:rsid w:val="009E64A3"/>
    <w:rsid w:val="00A11AFE"/>
    <w:rsid w:val="00A15DB7"/>
    <w:rsid w:val="00A31010"/>
    <w:rsid w:val="00A347C3"/>
    <w:rsid w:val="00A418DB"/>
    <w:rsid w:val="00A468F2"/>
    <w:rsid w:val="00A5626A"/>
    <w:rsid w:val="00A66565"/>
    <w:rsid w:val="00A66B57"/>
    <w:rsid w:val="00A67EDB"/>
    <w:rsid w:val="00A73D9B"/>
    <w:rsid w:val="00A91CCD"/>
    <w:rsid w:val="00A947D5"/>
    <w:rsid w:val="00AA6010"/>
    <w:rsid w:val="00AB624F"/>
    <w:rsid w:val="00AC2E35"/>
    <w:rsid w:val="00AD6E7D"/>
    <w:rsid w:val="00AD7517"/>
    <w:rsid w:val="00AF1D03"/>
    <w:rsid w:val="00B00840"/>
    <w:rsid w:val="00B22DD6"/>
    <w:rsid w:val="00B26D21"/>
    <w:rsid w:val="00B34DEF"/>
    <w:rsid w:val="00B35E18"/>
    <w:rsid w:val="00B45C7D"/>
    <w:rsid w:val="00B51AC9"/>
    <w:rsid w:val="00B56747"/>
    <w:rsid w:val="00B5680A"/>
    <w:rsid w:val="00B7085C"/>
    <w:rsid w:val="00B81E42"/>
    <w:rsid w:val="00B82B81"/>
    <w:rsid w:val="00B94AB5"/>
    <w:rsid w:val="00B9709E"/>
    <w:rsid w:val="00BB356C"/>
    <w:rsid w:val="00BB69F0"/>
    <w:rsid w:val="00BB6B21"/>
    <w:rsid w:val="00BC6C83"/>
    <w:rsid w:val="00BC6D50"/>
    <w:rsid w:val="00BD0B89"/>
    <w:rsid w:val="00BD2897"/>
    <w:rsid w:val="00BD5B7E"/>
    <w:rsid w:val="00BE238E"/>
    <w:rsid w:val="00BF3406"/>
    <w:rsid w:val="00C129BF"/>
    <w:rsid w:val="00C15D9C"/>
    <w:rsid w:val="00C202F3"/>
    <w:rsid w:val="00C43085"/>
    <w:rsid w:val="00C44ED4"/>
    <w:rsid w:val="00C60BDD"/>
    <w:rsid w:val="00C63EAF"/>
    <w:rsid w:val="00C645C1"/>
    <w:rsid w:val="00C72CFA"/>
    <w:rsid w:val="00C773C4"/>
    <w:rsid w:val="00CA763F"/>
    <w:rsid w:val="00CC5CE8"/>
    <w:rsid w:val="00CD3BFF"/>
    <w:rsid w:val="00CD4F86"/>
    <w:rsid w:val="00D00F54"/>
    <w:rsid w:val="00D03EF1"/>
    <w:rsid w:val="00D1049E"/>
    <w:rsid w:val="00D11D1D"/>
    <w:rsid w:val="00D13507"/>
    <w:rsid w:val="00D14056"/>
    <w:rsid w:val="00D2228A"/>
    <w:rsid w:val="00D26F91"/>
    <w:rsid w:val="00D42E5E"/>
    <w:rsid w:val="00D57919"/>
    <w:rsid w:val="00D76496"/>
    <w:rsid w:val="00D8207E"/>
    <w:rsid w:val="00D84BA7"/>
    <w:rsid w:val="00D93F38"/>
    <w:rsid w:val="00DA176E"/>
    <w:rsid w:val="00DA1DF3"/>
    <w:rsid w:val="00DB5C77"/>
    <w:rsid w:val="00DC2108"/>
    <w:rsid w:val="00DD3ADB"/>
    <w:rsid w:val="00DD684E"/>
    <w:rsid w:val="00DE1C7B"/>
    <w:rsid w:val="00DF5868"/>
    <w:rsid w:val="00E022CD"/>
    <w:rsid w:val="00E026F4"/>
    <w:rsid w:val="00E02B4D"/>
    <w:rsid w:val="00E03DDA"/>
    <w:rsid w:val="00E22B65"/>
    <w:rsid w:val="00E32530"/>
    <w:rsid w:val="00E40435"/>
    <w:rsid w:val="00E418E2"/>
    <w:rsid w:val="00E45801"/>
    <w:rsid w:val="00E50198"/>
    <w:rsid w:val="00E50DC7"/>
    <w:rsid w:val="00E538B4"/>
    <w:rsid w:val="00E968CE"/>
    <w:rsid w:val="00EA2E3D"/>
    <w:rsid w:val="00EB6A08"/>
    <w:rsid w:val="00EC1BE6"/>
    <w:rsid w:val="00EC437D"/>
    <w:rsid w:val="00EC520A"/>
    <w:rsid w:val="00EC59C3"/>
    <w:rsid w:val="00ED4FAF"/>
    <w:rsid w:val="00EE0D10"/>
    <w:rsid w:val="00EE4C44"/>
    <w:rsid w:val="00EE751D"/>
    <w:rsid w:val="00EE784B"/>
    <w:rsid w:val="00EF1067"/>
    <w:rsid w:val="00EF158C"/>
    <w:rsid w:val="00F02802"/>
    <w:rsid w:val="00F0333A"/>
    <w:rsid w:val="00F06E75"/>
    <w:rsid w:val="00F140E2"/>
    <w:rsid w:val="00F2012B"/>
    <w:rsid w:val="00F218F4"/>
    <w:rsid w:val="00F27106"/>
    <w:rsid w:val="00F36B01"/>
    <w:rsid w:val="00F3796D"/>
    <w:rsid w:val="00F440DB"/>
    <w:rsid w:val="00F74AED"/>
    <w:rsid w:val="00F81F96"/>
    <w:rsid w:val="00F865BD"/>
    <w:rsid w:val="00F92217"/>
    <w:rsid w:val="00F933B8"/>
    <w:rsid w:val="00FB5F4B"/>
    <w:rsid w:val="00FC4010"/>
    <w:rsid w:val="00FD7A5B"/>
    <w:rsid w:val="00FE05AC"/>
    <w:rsid w:val="00FF23A6"/>
    <w:rsid w:val="00FF49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93"/>
    <w:rPr>
      <w:rFonts w:ascii="Minion" w:hAnsi="Minion"/>
    </w:rPr>
  </w:style>
  <w:style w:type="paragraph" w:styleId="1">
    <w:name w:val="heading 1"/>
    <w:basedOn w:val="a"/>
    <w:next w:val="a"/>
    <w:link w:val="10"/>
    <w:uiPriority w:val="9"/>
    <w:qFormat/>
    <w:rsid w:val="00FD7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68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D68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D684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D68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68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D68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D68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D68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8DB"/>
    <w:pPr>
      <w:spacing w:after="0" w:line="240" w:lineRule="auto"/>
    </w:pPr>
    <w:rPr>
      <w:rFonts w:ascii="Minion" w:hAnsi="Minion"/>
    </w:rPr>
  </w:style>
  <w:style w:type="character" w:customStyle="1" w:styleId="10">
    <w:name w:val="見出し 1 (文字)"/>
    <w:basedOn w:val="a0"/>
    <w:link w:val="1"/>
    <w:uiPriority w:val="9"/>
    <w:rsid w:val="00FD7A5B"/>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DD684E"/>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DD684E"/>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DD684E"/>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DD684E"/>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DD684E"/>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DD684E"/>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DD684E"/>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sid w:val="00DD684E"/>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DD68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DD684E"/>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DD684E"/>
    <w:pPr>
      <w:ind w:left="720"/>
      <w:contextualSpacing/>
    </w:pPr>
  </w:style>
  <w:style w:type="character" w:styleId="a7">
    <w:name w:val="Book Title"/>
    <w:basedOn w:val="a0"/>
    <w:uiPriority w:val="33"/>
    <w:qFormat/>
    <w:rsid w:val="00DD684E"/>
    <w:rPr>
      <w:b/>
      <w:bCs/>
      <w:smallCaps/>
      <w:spacing w:val="5"/>
    </w:rPr>
  </w:style>
  <w:style w:type="character" w:styleId="21">
    <w:name w:val="Intense Reference"/>
    <w:basedOn w:val="a0"/>
    <w:uiPriority w:val="32"/>
    <w:qFormat/>
    <w:rsid w:val="00DD684E"/>
    <w:rPr>
      <w:b/>
      <w:bCs/>
      <w:smallCaps/>
      <w:color w:val="C0504D" w:themeColor="accent2"/>
      <w:spacing w:val="5"/>
      <w:u w:val="single"/>
    </w:rPr>
  </w:style>
  <w:style w:type="character" w:styleId="a8">
    <w:name w:val="Subtle Reference"/>
    <w:basedOn w:val="a0"/>
    <w:uiPriority w:val="31"/>
    <w:qFormat/>
    <w:rsid w:val="00DD684E"/>
    <w:rPr>
      <w:smallCaps/>
      <w:color w:val="C0504D" w:themeColor="accent2"/>
      <w:u w:val="single"/>
    </w:rPr>
  </w:style>
  <w:style w:type="paragraph" w:styleId="22">
    <w:name w:val="Intense Quote"/>
    <w:basedOn w:val="a"/>
    <w:next w:val="a"/>
    <w:link w:val="23"/>
    <w:uiPriority w:val="30"/>
    <w:qFormat/>
    <w:rsid w:val="00DD684E"/>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DD684E"/>
    <w:rPr>
      <w:rFonts w:ascii="Minion" w:hAnsi="Minion"/>
      <w:b/>
      <w:bCs/>
      <w:i/>
      <w:iCs/>
      <w:color w:val="4F81BD" w:themeColor="accent1"/>
    </w:rPr>
  </w:style>
  <w:style w:type="paragraph" w:styleId="a9">
    <w:name w:val="Quote"/>
    <w:basedOn w:val="a"/>
    <w:next w:val="a"/>
    <w:link w:val="aa"/>
    <w:uiPriority w:val="29"/>
    <w:qFormat/>
    <w:rsid w:val="00DD684E"/>
    <w:rPr>
      <w:i/>
      <w:iCs/>
      <w:color w:val="000000" w:themeColor="text1"/>
    </w:rPr>
  </w:style>
  <w:style w:type="character" w:customStyle="1" w:styleId="aa">
    <w:name w:val="引用文 (文字)"/>
    <w:basedOn w:val="a0"/>
    <w:link w:val="a9"/>
    <w:uiPriority w:val="29"/>
    <w:rsid w:val="00DD684E"/>
    <w:rPr>
      <w:rFonts w:ascii="Minion" w:hAnsi="Minion"/>
      <w:i/>
      <w:iCs/>
      <w:color w:val="000000" w:themeColor="text1"/>
    </w:rPr>
  </w:style>
  <w:style w:type="paragraph" w:styleId="ab">
    <w:name w:val="header"/>
    <w:basedOn w:val="a"/>
    <w:link w:val="ac"/>
    <w:uiPriority w:val="99"/>
    <w:unhideWhenUsed/>
    <w:rsid w:val="003E4E96"/>
    <w:pPr>
      <w:tabs>
        <w:tab w:val="center" w:pos="4252"/>
        <w:tab w:val="right" w:pos="8504"/>
      </w:tabs>
      <w:snapToGrid w:val="0"/>
    </w:pPr>
  </w:style>
  <w:style w:type="character" w:customStyle="1" w:styleId="ac">
    <w:name w:val="ヘッダー (文字)"/>
    <w:basedOn w:val="a0"/>
    <w:link w:val="ab"/>
    <w:uiPriority w:val="99"/>
    <w:rsid w:val="003E4E96"/>
    <w:rPr>
      <w:rFonts w:ascii="Minion" w:hAnsi="Minion"/>
    </w:rPr>
  </w:style>
  <w:style w:type="paragraph" w:styleId="ad">
    <w:name w:val="footer"/>
    <w:basedOn w:val="a"/>
    <w:link w:val="ae"/>
    <w:uiPriority w:val="99"/>
    <w:unhideWhenUsed/>
    <w:rsid w:val="003E4E96"/>
    <w:pPr>
      <w:tabs>
        <w:tab w:val="center" w:pos="4252"/>
        <w:tab w:val="right" w:pos="8504"/>
      </w:tabs>
      <w:snapToGrid w:val="0"/>
    </w:pPr>
  </w:style>
  <w:style w:type="character" w:customStyle="1" w:styleId="ae">
    <w:name w:val="フッター (文字)"/>
    <w:basedOn w:val="a0"/>
    <w:link w:val="ad"/>
    <w:uiPriority w:val="99"/>
    <w:rsid w:val="003E4E96"/>
    <w:rPr>
      <w:rFonts w:ascii="Minion" w:hAnsi="Minion"/>
    </w:rPr>
  </w:style>
  <w:style w:type="table" w:styleId="af">
    <w:name w:val="Table Grid"/>
    <w:basedOn w:val="a1"/>
    <w:uiPriority w:val="59"/>
    <w:rsid w:val="00164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944F13"/>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44F13"/>
    <w:rPr>
      <w:rFonts w:asciiTheme="majorHAnsi" w:eastAsiaTheme="majorEastAsia" w:hAnsiTheme="majorHAnsi" w:cstheme="majorBidi"/>
      <w:sz w:val="18"/>
      <w:szCs w:val="18"/>
    </w:rPr>
  </w:style>
  <w:style w:type="character" w:styleId="af2">
    <w:name w:val="Hyperlink"/>
    <w:basedOn w:val="a0"/>
    <w:uiPriority w:val="99"/>
    <w:unhideWhenUsed/>
    <w:rsid w:val="00B00840"/>
    <w:rPr>
      <w:color w:val="0000FF" w:themeColor="hyperlink"/>
      <w:u w:val="single"/>
    </w:rPr>
  </w:style>
  <w:style w:type="paragraph" w:styleId="af3">
    <w:name w:val="Body Text"/>
    <w:basedOn w:val="a"/>
    <w:link w:val="af4"/>
    <w:semiHidden/>
    <w:rsid w:val="00F0333A"/>
    <w:pPr>
      <w:widowControl w:val="0"/>
      <w:spacing w:after="0" w:line="240" w:lineRule="auto"/>
      <w:jc w:val="both"/>
    </w:pPr>
    <w:rPr>
      <w:rFonts w:ascii="New York" w:eastAsia="平成明朝" w:hAnsi="New York" w:cs="Times New Roman"/>
      <w:kern w:val="2"/>
      <w:sz w:val="20"/>
      <w:szCs w:val="20"/>
      <w:lang w:eastAsia="ja-JP"/>
    </w:rPr>
  </w:style>
  <w:style w:type="character" w:customStyle="1" w:styleId="af4">
    <w:name w:val="本文 (文字)"/>
    <w:basedOn w:val="a0"/>
    <w:link w:val="af3"/>
    <w:semiHidden/>
    <w:rsid w:val="00F0333A"/>
    <w:rPr>
      <w:rFonts w:ascii="New York" w:eastAsia="平成明朝" w:hAnsi="New York" w:cs="Times New Roman"/>
      <w:kern w:val="2"/>
      <w:sz w:val="20"/>
      <w:szCs w:val="20"/>
      <w:lang w:eastAsia="ja-JP"/>
    </w:rPr>
  </w:style>
  <w:style w:type="paragraph" w:styleId="af5">
    <w:name w:val="Body Text Indent"/>
    <w:basedOn w:val="a"/>
    <w:link w:val="af6"/>
    <w:uiPriority w:val="99"/>
    <w:semiHidden/>
    <w:unhideWhenUsed/>
    <w:rsid w:val="00F0333A"/>
    <w:pPr>
      <w:ind w:leftChars="400" w:left="851"/>
    </w:pPr>
  </w:style>
  <w:style w:type="character" w:customStyle="1" w:styleId="af6">
    <w:name w:val="本文インデント (文字)"/>
    <w:basedOn w:val="a0"/>
    <w:link w:val="af5"/>
    <w:uiPriority w:val="99"/>
    <w:semiHidden/>
    <w:rsid w:val="00F0333A"/>
    <w:rPr>
      <w:rFonts w:ascii="Minion" w:hAnsi="Minion"/>
    </w:rPr>
  </w:style>
</w:styles>
</file>

<file path=word/webSettings.xml><?xml version="1.0" encoding="utf-8"?>
<w:webSettings xmlns:r="http://schemas.openxmlformats.org/officeDocument/2006/relationships" xmlns:w="http://schemas.openxmlformats.org/wordprocessingml/2006/main">
  <w:divs>
    <w:div w:id="24405035">
      <w:bodyDiv w:val="1"/>
      <w:marLeft w:val="0"/>
      <w:marRight w:val="0"/>
      <w:marTop w:val="0"/>
      <w:marBottom w:val="0"/>
      <w:divBdr>
        <w:top w:val="none" w:sz="0" w:space="0" w:color="auto"/>
        <w:left w:val="none" w:sz="0" w:space="0" w:color="auto"/>
        <w:bottom w:val="none" w:sz="0" w:space="0" w:color="auto"/>
        <w:right w:val="none" w:sz="0" w:space="0" w:color="auto"/>
      </w:divBdr>
    </w:div>
    <w:div w:id="163472187">
      <w:bodyDiv w:val="1"/>
      <w:marLeft w:val="0"/>
      <w:marRight w:val="0"/>
      <w:marTop w:val="0"/>
      <w:marBottom w:val="0"/>
      <w:divBdr>
        <w:top w:val="none" w:sz="0" w:space="0" w:color="auto"/>
        <w:left w:val="none" w:sz="0" w:space="0" w:color="auto"/>
        <w:bottom w:val="none" w:sz="0" w:space="0" w:color="auto"/>
        <w:right w:val="none" w:sz="0" w:space="0" w:color="auto"/>
      </w:divBdr>
    </w:div>
    <w:div w:id="163521125">
      <w:bodyDiv w:val="1"/>
      <w:marLeft w:val="0"/>
      <w:marRight w:val="0"/>
      <w:marTop w:val="0"/>
      <w:marBottom w:val="0"/>
      <w:divBdr>
        <w:top w:val="none" w:sz="0" w:space="0" w:color="auto"/>
        <w:left w:val="none" w:sz="0" w:space="0" w:color="auto"/>
        <w:bottom w:val="none" w:sz="0" w:space="0" w:color="auto"/>
        <w:right w:val="none" w:sz="0" w:space="0" w:color="auto"/>
      </w:divBdr>
    </w:div>
    <w:div w:id="219949441">
      <w:bodyDiv w:val="1"/>
      <w:marLeft w:val="0"/>
      <w:marRight w:val="0"/>
      <w:marTop w:val="0"/>
      <w:marBottom w:val="0"/>
      <w:divBdr>
        <w:top w:val="none" w:sz="0" w:space="0" w:color="auto"/>
        <w:left w:val="none" w:sz="0" w:space="0" w:color="auto"/>
        <w:bottom w:val="none" w:sz="0" w:space="0" w:color="auto"/>
        <w:right w:val="none" w:sz="0" w:space="0" w:color="auto"/>
      </w:divBdr>
    </w:div>
    <w:div w:id="279537115">
      <w:bodyDiv w:val="1"/>
      <w:marLeft w:val="0"/>
      <w:marRight w:val="0"/>
      <w:marTop w:val="0"/>
      <w:marBottom w:val="0"/>
      <w:divBdr>
        <w:top w:val="none" w:sz="0" w:space="0" w:color="auto"/>
        <w:left w:val="none" w:sz="0" w:space="0" w:color="auto"/>
        <w:bottom w:val="none" w:sz="0" w:space="0" w:color="auto"/>
        <w:right w:val="none" w:sz="0" w:space="0" w:color="auto"/>
      </w:divBdr>
    </w:div>
    <w:div w:id="411051166">
      <w:bodyDiv w:val="1"/>
      <w:marLeft w:val="0"/>
      <w:marRight w:val="0"/>
      <w:marTop w:val="0"/>
      <w:marBottom w:val="0"/>
      <w:divBdr>
        <w:top w:val="none" w:sz="0" w:space="0" w:color="auto"/>
        <w:left w:val="none" w:sz="0" w:space="0" w:color="auto"/>
        <w:bottom w:val="none" w:sz="0" w:space="0" w:color="auto"/>
        <w:right w:val="none" w:sz="0" w:space="0" w:color="auto"/>
      </w:divBdr>
    </w:div>
    <w:div w:id="477841832">
      <w:bodyDiv w:val="1"/>
      <w:marLeft w:val="0"/>
      <w:marRight w:val="0"/>
      <w:marTop w:val="0"/>
      <w:marBottom w:val="0"/>
      <w:divBdr>
        <w:top w:val="none" w:sz="0" w:space="0" w:color="auto"/>
        <w:left w:val="none" w:sz="0" w:space="0" w:color="auto"/>
        <w:bottom w:val="none" w:sz="0" w:space="0" w:color="auto"/>
        <w:right w:val="none" w:sz="0" w:space="0" w:color="auto"/>
      </w:divBdr>
    </w:div>
    <w:div w:id="741679141">
      <w:bodyDiv w:val="1"/>
      <w:marLeft w:val="0"/>
      <w:marRight w:val="0"/>
      <w:marTop w:val="0"/>
      <w:marBottom w:val="0"/>
      <w:divBdr>
        <w:top w:val="none" w:sz="0" w:space="0" w:color="auto"/>
        <w:left w:val="none" w:sz="0" w:space="0" w:color="auto"/>
        <w:bottom w:val="none" w:sz="0" w:space="0" w:color="auto"/>
        <w:right w:val="none" w:sz="0" w:space="0" w:color="auto"/>
      </w:divBdr>
    </w:div>
    <w:div w:id="792410542">
      <w:bodyDiv w:val="1"/>
      <w:marLeft w:val="0"/>
      <w:marRight w:val="0"/>
      <w:marTop w:val="0"/>
      <w:marBottom w:val="0"/>
      <w:divBdr>
        <w:top w:val="none" w:sz="0" w:space="0" w:color="auto"/>
        <w:left w:val="none" w:sz="0" w:space="0" w:color="auto"/>
        <w:bottom w:val="none" w:sz="0" w:space="0" w:color="auto"/>
        <w:right w:val="none" w:sz="0" w:space="0" w:color="auto"/>
      </w:divBdr>
      <w:divsChild>
        <w:div w:id="1717197341">
          <w:marLeft w:val="1166"/>
          <w:marRight w:val="0"/>
          <w:marTop w:val="134"/>
          <w:marBottom w:val="0"/>
          <w:divBdr>
            <w:top w:val="none" w:sz="0" w:space="0" w:color="auto"/>
            <w:left w:val="none" w:sz="0" w:space="0" w:color="auto"/>
            <w:bottom w:val="none" w:sz="0" w:space="0" w:color="auto"/>
            <w:right w:val="none" w:sz="0" w:space="0" w:color="auto"/>
          </w:divBdr>
        </w:div>
      </w:divsChild>
    </w:div>
    <w:div w:id="812722079">
      <w:bodyDiv w:val="1"/>
      <w:marLeft w:val="0"/>
      <w:marRight w:val="0"/>
      <w:marTop w:val="0"/>
      <w:marBottom w:val="0"/>
      <w:divBdr>
        <w:top w:val="none" w:sz="0" w:space="0" w:color="auto"/>
        <w:left w:val="none" w:sz="0" w:space="0" w:color="auto"/>
        <w:bottom w:val="none" w:sz="0" w:space="0" w:color="auto"/>
        <w:right w:val="none" w:sz="0" w:space="0" w:color="auto"/>
      </w:divBdr>
    </w:div>
    <w:div w:id="823201447">
      <w:bodyDiv w:val="1"/>
      <w:marLeft w:val="0"/>
      <w:marRight w:val="0"/>
      <w:marTop w:val="0"/>
      <w:marBottom w:val="0"/>
      <w:divBdr>
        <w:top w:val="none" w:sz="0" w:space="0" w:color="auto"/>
        <w:left w:val="none" w:sz="0" w:space="0" w:color="auto"/>
        <w:bottom w:val="none" w:sz="0" w:space="0" w:color="auto"/>
        <w:right w:val="none" w:sz="0" w:space="0" w:color="auto"/>
      </w:divBdr>
    </w:div>
    <w:div w:id="871574790">
      <w:bodyDiv w:val="1"/>
      <w:marLeft w:val="0"/>
      <w:marRight w:val="0"/>
      <w:marTop w:val="0"/>
      <w:marBottom w:val="0"/>
      <w:divBdr>
        <w:top w:val="none" w:sz="0" w:space="0" w:color="auto"/>
        <w:left w:val="none" w:sz="0" w:space="0" w:color="auto"/>
        <w:bottom w:val="none" w:sz="0" w:space="0" w:color="auto"/>
        <w:right w:val="none" w:sz="0" w:space="0" w:color="auto"/>
      </w:divBdr>
    </w:div>
    <w:div w:id="908001950">
      <w:bodyDiv w:val="1"/>
      <w:marLeft w:val="0"/>
      <w:marRight w:val="0"/>
      <w:marTop w:val="0"/>
      <w:marBottom w:val="0"/>
      <w:divBdr>
        <w:top w:val="none" w:sz="0" w:space="0" w:color="auto"/>
        <w:left w:val="none" w:sz="0" w:space="0" w:color="auto"/>
        <w:bottom w:val="none" w:sz="0" w:space="0" w:color="auto"/>
        <w:right w:val="none" w:sz="0" w:space="0" w:color="auto"/>
      </w:divBdr>
    </w:div>
    <w:div w:id="942608500">
      <w:bodyDiv w:val="1"/>
      <w:marLeft w:val="0"/>
      <w:marRight w:val="0"/>
      <w:marTop w:val="0"/>
      <w:marBottom w:val="0"/>
      <w:divBdr>
        <w:top w:val="none" w:sz="0" w:space="0" w:color="auto"/>
        <w:left w:val="none" w:sz="0" w:space="0" w:color="auto"/>
        <w:bottom w:val="none" w:sz="0" w:space="0" w:color="auto"/>
        <w:right w:val="none" w:sz="0" w:space="0" w:color="auto"/>
      </w:divBdr>
    </w:div>
    <w:div w:id="1234120086">
      <w:bodyDiv w:val="1"/>
      <w:marLeft w:val="0"/>
      <w:marRight w:val="0"/>
      <w:marTop w:val="0"/>
      <w:marBottom w:val="0"/>
      <w:divBdr>
        <w:top w:val="none" w:sz="0" w:space="0" w:color="auto"/>
        <w:left w:val="none" w:sz="0" w:space="0" w:color="auto"/>
        <w:bottom w:val="none" w:sz="0" w:space="0" w:color="auto"/>
        <w:right w:val="none" w:sz="0" w:space="0" w:color="auto"/>
      </w:divBdr>
    </w:div>
    <w:div w:id="1326281367">
      <w:bodyDiv w:val="1"/>
      <w:marLeft w:val="0"/>
      <w:marRight w:val="0"/>
      <w:marTop w:val="0"/>
      <w:marBottom w:val="0"/>
      <w:divBdr>
        <w:top w:val="none" w:sz="0" w:space="0" w:color="auto"/>
        <w:left w:val="none" w:sz="0" w:space="0" w:color="auto"/>
        <w:bottom w:val="none" w:sz="0" w:space="0" w:color="auto"/>
        <w:right w:val="none" w:sz="0" w:space="0" w:color="auto"/>
      </w:divBdr>
    </w:div>
    <w:div w:id="1383402799">
      <w:bodyDiv w:val="1"/>
      <w:marLeft w:val="0"/>
      <w:marRight w:val="0"/>
      <w:marTop w:val="0"/>
      <w:marBottom w:val="0"/>
      <w:divBdr>
        <w:top w:val="none" w:sz="0" w:space="0" w:color="auto"/>
        <w:left w:val="none" w:sz="0" w:space="0" w:color="auto"/>
        <w:bottom w:val="none" w:sz="0" w:space="0" w:color="auto"/>
        <w:right w:val="none" w:sz="0" w:space="0" w:color="auto"/>
      </w:divBdr>
    </w:div>
    <w:div w:id="1389915987">
      <w:bodyDiv w:val="1"/>
      <w:marLeft w:val="0"/>
      <w:marRight w:val="0"/>
      <w:marTop w:val="0"/>
      <w:marBottom w:val="0"/>
      <w:divBdr>
        <w:top w:val="none" w:sz="0" w:space="0" w:color="auto"/>
        <w:left w:val="none" w:sz="0" w:space="0" w:color="auto"/>
        <w:bottom w:val="none" w:sz="0" w:space="0" w:color="auto"/>
        <w:right w:val="none" w:sz="0" w:space="0" w:color="auto"/>
      </w:divBdr>
    </w:div>
    <w:div w:id="1473474723">
      <w:bodyDiv w:val="1"/>
      <w:marLeft w:val="0"/>
      <w:marRight w:val="0"/>
      <w:marTop w:val="0"/>
      <w:marBottom w:val="0"/>
      <w:divBdr>
        <w:top w:val="none" w:sz="0" w:space="0" w:color="auto"/>
        <w:left w:val="none" w:sz="0" w:space="0" w:color="auto"/>
        <w:bottom w:val="none" w:sz="0" w:space="0" w:color="auto"/>
        <w:right w:val="none" w:sz="0" w:space="0" w:color="auto"/>
      </w:divBdr>
    </w:div>
    <w:div w:id="1631594225">
      <w:bodyDiv w:val="1"/>
      <w:marLeft w:val="0"/>
      <w:marRight w:val="0"/>
      <w:marTop w:val="0"/>
      <w:marBottom w:val="0"/>
      <w:divBdr>
        <w:top w:val="none" w:sz="0" w:space="0" w:color="auto"/>
        <w:left w:val="none" w:sz="0" w:space="0" w:color="auto"/>
        <w:bottom w:val="none" w:sz="0" w:space="0" w:color="auto"/>
        <w:right w:val="none" w:sz="0" w:space="0" w:color="auto"/>
      </w:divBdr>
    </w:div>
    <w:div w:id="2051296902">
      <w:bodyDiv w:val="1"/>
      <w:marLeft w:val="0"/>
      <w:marRight w:val="0"/>
      <w:marTop w:val="0"/>
      <w:marBottom w:val="0"/>
      <w:divBdr>
        <w:top w:val="none" w:sz="0" w:space="0" w:color="auto"/>
        <w:left w:val="none" w:sz="0" w:space="0" w:color="auto"/>
        <w:bottom w:val="none" w:sz="0" w:space="0" w:color="auto"/>
        <w:right w:val="none" w:sz="0" w:space="0" w:color="auto"/>
      </w:divBdr>
    </w:div>
    <w:div w:id="20735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DB7C-A560-4CAA-9E27-B79217D6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1666</Words>
  <Characters>9502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F. Hoffmann-La Roche, Ltd.</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Kumano Osamu</dc:creator>
  <cp:lastModifiedBy>naika</cp:lastModifiedBy>
  <cp:revision>36</cp:revision>
  <cp:lastPrinted>2022-11-30T05:50:00Z</cp:lastPrinted>
  <dcterms:created xsi:type="dcterms:W3CDTF">2022-11-28T04:20:00Z</dcterms:created>
  <dcterms:modified xsi:type="dcterms:W3CDTF">2022-11-30T06:31:00Z</dcterms:modified>
</cp:coreProperties>
</file>